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363C" w14:textId="49878A4F" w:rsidR="001801A0" w:rsidRPr="001801A0" w:rsidRDefault="001801A0" w:rsidP="00E47724">
      <w:pPr>
        <w:wordWrap w:val="0"/>
        <w:jc w:val="right"/>
        <w:rPr>
          <w:sz w:val="24"/>
          <w:szCs w:val="24"/>
        </w:rPr>
      </w:pPr>
      <w:r>
        <w:rPr>
          <w:rFonts w:hint="eastAsia"/>
        </w:rPr>
        <w:t xml:space="preserve">　　　　　　　　　　　　　　　　　　　　　　　　　　　　　</w:t>
      </w:r>
      <w:r w:rsidRPr="001801A0">
        <w:rPr>
          <w:rFonts w:hint="eastAsia"/>
          <w:sz w:val="24"/>
          <w:szCs w:val="24"/>
        </w:rPr>
        <w:t>ＪＤＡ</w:t>
      </w:r>
      <w:r w:rsidR="002B54D1">
        <w:rPr>
          <w:rFonts w:hint="eastAsia"/>
          <w:sz w:val="24"/>
          <w:szCs w:val="24"/>
        </w:rPr>
        <w:t>第</w:t>
      </w:r>
      <w:r w:rsidR="009335A5">
        <w:rPr>
          <w:rFonts w:hint="eastAsia"/>
          <w:sz w:val="24"/>
          <w:szCs w:val="24"/>
        </w:rPr>
        <w:t>17</w:t>
      </w:r>
      <w:r w:rsidRPr="001801A0">
        <w:rPr>
          <w:rFonts w:hint="eastAsia"/>
          <w:sz w:val="24"/>
          <w:szCs w:val="24"/>
        </w:rPr>
        <w:t>号</w:t>
      </w:r>
      <w:r w:rsidR="001B1010">
        <w:rPr>
          <w:rFonts w:hint="eastAsia"/>
          <w:sz w:val="24"/>
          <w:szCs w:val="24"/>
        </w:rPr>
        <w:t xml:space="preserve">　</w:t>
      </w:r>
    </w:p>
    <w:p w14:paraId="4E90A73D" w14:textId="6E1CFD22" w:rsidR="005E3298" w:rsidRDefault="002B54D1" w:rsidP="001B1010">
      <w:pPr>
        <w:wordWrap w:val="0"/>
        <w:ind w:firstLineChars="2600" w:firstLine="6240"/>
        <w:jc w:val="right"/>
        <w:rPr>
          <w:sz w:val="24"/>
          <w:szCs w:val="24"/>
        </w:rPr>
      </w:pPr>
      <w:r>
        <w:rPr>
          <w:rFonts w:hint="eastAsia"/>
          <w:sz w:val="24"/>
          <w:szCs w:val="24"/>
        </w:rPr>
        <w:t>令和</w:t>
      </w:r>
      <w:r w:rsidR="006972A0">
        <w:rPr>
          <w:rFonts w:hint="eastAsia"/>
          <w:sz w:val="24"/>
          <w:szCs w:val="24"/>
        </w:rPr>
        <w:t>４</w:t>
      </w:r>
      <w:r w:rsidR="001801A0">
        <w:rPr>
          <w:rFonts w:hint="eastAsia"/>
          <w:sz w:val="24"/>
          <w:szCs w:val="24"/>
        </w:rPr>
        <w:t>年</w:t>
      </w:r>
      <w:r w:rsidR="004568B6">
        <w:rPr>
          <w:rFonts w:hint="eastAsia"/>
          <w:sz w:val="24"/>
          <w:szCs w:val="24"/>
        </w:rPr>
        <w:t>７</w:t>
      </w:r>
      <w:r w:rsidR="005E3298">
        <w:rPr>
          <w:rFonts w:hint="eastAsia"/>
          <w:sz w:val="24"/>
          <w:szCs w:val="24"/>
        </w:rPr>
        <w:t>月</w:t>
      </w:r>
      <w:r w:rsidR="004568B6">
        <w:rPr>
          <w:rFonts w:hint="eastAsia"/>
          <w:sz w:val="24"/>
          <w:szCs w:val="24"/>
        </w:rPr>
        <w:t>１４</w:t>
      </w:r>
      <w:r w:rsidR="00E47724">
        <w:rPr>
          <w:rFonts w:hint="eastAsia"/>
          <w:sz w:val="24"/>
          <w:szCs w:val="24"/>
        </w:rPr>
        <w:t>日</w:t>
      </w:r>
      <w:r w:rsidR="001B1010">
        <w:rPr>
          <w:rFonts w:hint="eastAsia"/>
          <w:sz w:val="24"/>
          <w:szCs w:val="24"/>
        </w:rPr>
        <w:t xml:space="preserve">　</w:t>
      </w:r>
    </w:p>
    <w:p w14:paraId="1E6CAA5A" w14:textId="353BD701" w:rsidR="00365E8D" w:rsidRPr="005E3298" w:rsidRDefault="00DA736F" w:rsidP="00DA736F">
      <w:pPr>
        <w:jc w:val="left"/>
        <w:rPr>
          <w:sz w:val="24"/>
          <w:szCs w:val="24"/>
        </w:rPr>
      </w:pPr>
      <w:r>
        <w:rPr>
          <w:rFonts w:hint="eastAsia"/>
          <w:sz w:val="24"/>
          <w:szCs w:val="24"/>
        </w:rPr>
        <w:t xml:space="preserve">　会</w:t>
      </w:r>
      <w:r w:rsidR="00F55E94">
        <w:rPr>
          <w:rFonts w:hint="eastAsia"/>
          <w:sz w:val="24"/>
          <w:szCs w:val="24"/>
        </w:rPr>
        <w:t xml:space="preserve"> </w:t>
      </w:r>
      <w:r>
        <w:rPr>
          <w:rFonts w:hint="eastAsia"/>
          <w:sz w:val="24"/>
          <w:szCs w:val="24"/>
        </w:rPr>
        <w:t>員</w:t>
      </w:r>
      <w:r w:rsidR="00F55E94">
        <w:rPr>
          <w:rFonts w:hint="eastAsia"/>
          <w:sz w:val="24"/>
          <w:szCs w:val="24"/>
        </w:rPr>
        <w:t xml:space="preserve"> </w:t>
      </w:r>
      <w:r>
        <w:rPr>
          <w:rFonts w:hint="eastAsia"/>
          <w:sz w:val="24"/>
          <w:szCs w:val="24"/>
        </w:rPr>
        <w:t>各</w:t>
      </w:r>
      <w:r w:rsidR="00F55E94">
        <w:rPr>
          <w:rFonts w:hint="eastAsia"/>
          <w:sz w:val="24"/>
          <w:szCs w:val="24"/>
        </w:rPr>
        <w:t xml:space="preserve"> </w:t>
      </w:r>
      <w:r>
        <w:rPr>
          <w:rFonts w:hint="eastAsia"/>
          <w:sz w:val="24"/>
          <w:szCs w:val="24"/>
        </w:rPr>
        <w:t>位</w:t>
      </w:r>
    </w:p>
    <w:p w14:paraId="2A1DCD04" w14:textId="3921E729" w:rsidR="00444706" w:rsidRPr="001801A0" w:rsidRDefault="001801A0" w:rsidP="001B1010">
      <w:pPr>
        <w:wordWrap w:val="0"/>
        <w:jc w:val="right"/>
        <w:rPr>
          <w:sz w:val="24"/>
          <w:szCs w:val="24"/>
        </w:rPr>
      </w:pPr>
      <w:r>
        <w:rPr>
          <w:rFonts w:hint="eastAsia"/>
          <w:sz w:val="24"/>
          <w:szCs w:val="24"/>
        </w:rPr>
        <w:t xml:space="preserve">　　　　　　　　　　　　　　　　　　　　</w:t>
      </w:r>
      <w:r w:rsidR="00444706">
        <w:rPr>
          <w:rFonts w:hint="eastAsia"/>
          <w:sz w:val="24"/>
          <w:szCs w:val="24"/>
        </w:rPr>
        <w:t xml:space="preserve"> </w:t>
      </w:r>
      <w:r w:rsidR="002B54D1">
        <w:rPr>
          <w:rFonts w:hint="eastAsia"/>
          <w:sz w:val="24"/>
          <w:szCs w:val="24"/>
        </w:rPr>
        <w:t>公益社団法人</w:t>
      </w:r>
      <w:r w:rsidR="00444706">
        <w:rPr>
          <w:rFonts w:hint="eastAsia"/>
          <w:sz w:val="24"/>
          <w:szCs w:val="24"/>
        </w:rPr>
        <w:t xml:space="preserve"> </w:t>
      </w:r>
      <w:r w:rsidR="002B54D1">
        <w:rPr>
          <w:rFonts w:hint="eastAsia"/>
          <w:sz w:val="24"/>
          <w:szCs w:val="24"/>
        </w:rPr>
        <w:t>全国運転代行協会</w:t>
      </w:r>
      <w:r w:rsidR="001B1010">
        <w:rPr>
          <w:rFonts w:hint="eastAsia"/>
          <w:sz w:val="24"/>
          <w:szCs w:val="24"/>
        </w:rPr>
        <w:t xml:space="preserve">　</w:t>
      </w:r>
    </w:p>
    <w:p w14:paraId="58B22C40" w14:textId="6482A55E" w:rsidR="005E3298" w:rsidRDefault="001801A0" w:rsidP="00E47724">
      <w:pPr>
        <w:wordWrap w:val="0"/>
        <w:jc w:val="right"/>
        <w:rPr>
          <w:sz w:val="24"/>
          <w:szCs w:val="24"/>
        </w:rPr>
      </w:pPr>
      <w:r>
        <w:rPr>
          <w:rFonts w:hint="eastAsia"/>
          <w:sz w:val="24"/>
          <w:szCs w:val="24"/>
        </w:rPr>
        <w:t xml:space="preserve">　　　　　　　　　　　　　　　　　　　　　　　</w:t>
      </w:r>
      <w:r w:rsidR="00A2641F">
        <w:rPr>
          <w:rFonts w:hint="eastAsia"/>
          <w:sz w:val="24"/>
          <w:szCs w:val="24"/>
        </w:rPr>
        <w:t xml:space="preserve"> </w:t>
      </w:r>
      <w:r>
        <w:rPr>
          <w:rFonts w:hint="eastAsia"/>
          <w:sz w:val="24"/>
          <w:szCs w:val="24"/>
        </w:rPr>
        <w:t>会</w:t>
      </w:r>
      <w:r w:rsidR="00444706">
        <w:rPr>
          <w:rFonts w:hint="eastAsia"/>
          <w:sz w:val="24"/>
          <w:szCs w:val="24"/>
        </w:rPr>
        <w:t xml:space="preserve"> </w:t>
      </w:r>
      <w:r>
        <w:rPr>
          <w:rFonts w:hint="eastAsia"/>
          <w:sz w:val="24"/>
          <w:szCs w:val="24"/>
        </w:rPr>
        <w:t xml:space="preserve">長　</w:t>
      </w:r>
      <w:r w:rsidR="004568B6">
        <w:rPr>
          <w:rFonts w:hint="eastAsia"/>
          <w:sz w:val="24"/>
          <w:szCs w:val="24"/>
        </w:rPr>
        <w:t>板橋　勇二</w:t>
      </w:r>
      <w:r w:rsidR="001B1010">
        <w:rPr>
          <w:rFonts w:hint="eastAsia"/>
          <w:sz w:val="24"/>
          <w:szCs w:val="24"/>
        </w:rPr>
        <w:t xml:space="preserve">　</w:t>
      </w:r>
    </w:p>
    <w:p w14:paraId="33EF322B" w14:textId="77777777" w:rsidR="00E47724" w:rsidRDefault="00E47724" w:rsidP="00E47724">
      <w:pPr>
        <w:jc w:val="right"/>
      </w:pPr>
    </w:p>
    <w:p w14:paraId="55F61162" w14:textId="5E88AFE9" w:rsidR="00A2641F" w:rsidRDefault="005E3298" w:rsidP="00FA44BB">
      <w:pPr>
        <w:adjustRightInd w:val="0"/>
        <w:snapToGrid w:val="0"/>
        <w:spacing w:line="276" w:lineRule="auto"/>
        <w:ind w:firstLineChars="100" w:firstLine="320"/>
        <w:jc w:val="center"/>
        <w:rPr>
          <w:rFonts w:ascii="HGS創英角ｺﾞｼｯｸUB" w:eastAsia="HGS創英角ｺﾞｼｯｸUB" w:hAnsi="HGS創英角ｺﾞｼｯｸUB"/>
          <w:sz w:val="32"/>
          <w:szCs w:val="32"/>
        </w:rPr>
      </w:pPr>
      <w:r w:rsidRPr="005E3298">
        <w:rPr>
          <w:rFonts w:ascii="HGS創英角ｺﾞｼｯｸUB" w:eastAsia="HGS創英角ｺﾞｼｯｸUB" w:hAnsi="HGS創英角ｺﾞｼｯｸUB" w:hint="eastAsia"/>
          <w:sz w:val="32"/>
          <w:szCs w:val="32"/>
        </w:rPr>
        <w:t>セーフティネット保証</w:t>
      </w:r>
      <w:r w:rsidR="002F1E96">
        <w:rPr>
          <w:rFonts w:ascii="HGS創英角ｺﾞｼｯｸUB" w:eastAsia="HGS創英角ｺﾞｼｯｸUB" w:hAnsi="HGS創英角ｺﾞｼｯｸUB" w:hint="eastAsia"/>
          <w:sz w:val="32"/>
          <w:szCs w:val="32"/>
        </w:rPr>
        <w:t>業種再指定</w:t>
      </w:r>
      <w:r w:rsidRPr="005E3298">
        <w:rPr>
          <w:rFonts w:ascii="HGS創英角ｺﾞｼｯｸUB" w:eastAsia="HGS創英角ｺﾞｼｯｸUB" w:hAnsi="HGS創英角ｺﾞｼｯｸUB" w:hint="eastAsia"/>
          <w:sz w:val="32"/>
          <w:szCs w:val="32"/>
        </w:rPr>
        <w:t>に</w:t>
      </w:r>
    </w:p>
    <w:p w14:paraId="49411E52" w14:textId="3CD15C48" w:rsidR="005E3298" w:rsidRPr="00DA736F" w:rsidRDefault="000C4670" w:rsidP="00FA44BB">
      <w:pPr>
        <w:adjustRightInd w:val="0"/>
        <w:snapToGrid w:val="0"/>
        <w:spacing w:line="276" w:lineRule="auto"/>
        <w:ind w:firstLineChars="100" w:firstLine="320"/>
        <w:jc w:val="center"/>
        <w:rPr>
          <w:rFonts w:ascii="HGS創英角ｺﾞｼｯｸUB" w:eastAsia="HGS創英角ｺﾞｼｯｸUB" w:hAnsi="HGS創英角ｺﾞｼｯｸUB"/>
          <w:sz w:val="32"/>
          <w:szCs w:val="32"/>
        </w:rPr>
      </w:pPr>
      <w:r w:rsidRPr="005E3298">
        <w:rPr>
          <w:rFonts w:ascii="HGS創英角ｺﾞｼｯｸUB" w:eastAsia="HGS創英角ｺﾞｼｯｸUB" w:hAnsi="HGS創英角ｺﾞｼｯｸUB" w:hint="eastAsia"/>
          <w:sz w:val="32"/>
          <w:szCs w:val="32"/>
        </w:rPr>
        <w:t>必要な</w:t>
      </w:r>
      <w:r>
        <w:rPr>
          <w:rFonts w:ascii="HGS創英角ｺﾞｼｯｸUB" w:eastAsia="HGS創英角ｺﾞｼｯｸUB" w:hAnsi="HGS創英角ｺﾞｼｯｸUB" w:hint="eastAsia"/>
          <w:sz w:val="32"/>
          <w:szCs w:val="32"/>
        </w:rPr>
        <w:t>業況調査データ提出緊急依頼</w:t>
      </w:r>
    </w:p>
    <w:p w14:paraId="64E563EA" w14:textId="63596004" w:rsidR="00FA44BB" w:rsidRPr="001B3595" w:rsidRDefault="009835F2" w:rsidP="009835F2">
      <w:pPr>
        <w:jc w:val="center"/>
        <w:rPr>
          <w:rFonts w:ascii="HGS創英角ｺﾞｼｯｸUB" w:eastAsia="HGS創英角ｺﾞｼｯｸUB" w:hAnsi="HGS創英角ｺﾞｼｯｸUB"/>
          <w:b/>
          <w:bCs/>
          <w:sz w:val="32"/>
          <w:szCs w:val="32"/>
        </w:rPr>
      </w:pPr>
      <w:r w:rsidRPr="001B3595">
        <w:rPr>
          <w:rFonts w:ascii="HGS創英角ｺﾞｼｯｸUB" w:eastAsia="HGS創英角ｺﾞｼｯｸUB" w:hAnsi="HGS創英角ｺﾞｼｯｸUB" w:hint="eastAsia"/>
          <w:b/>
          <w:bCs/>
          <w:sz w:val="32"/>
          <w:szCs w:val="32"/>
        </w:rPr>
        <w:t>（</w:t>
      </w:r>
      <w:r w:rsidRPr="001B3595">
        <w:rPr>
          <w:rFonts w:ascii="HGS創英角ｺﾞｼｯｸUB" w:eastAsia="HGS創英角ｺﾞｼｯｸUB" w:hAnsi="HGS創英角ｺﾞｼｯｸUB" w:hint="eastAsia"/>
          <w:sz w:val="32"/>
          <w:szCs w:val="32"/>
        </w:rPr>
        <w:t>令和</w:t>
      </w:r>
      <w:r w:rsidR="00B571ED">
        <w:rPr>
          <w:rFonts w:ascii="HGS創英角ｺﾞｼｯｸUB" w:eastAsia="HGS創英角ｺﾞｼｯｸUB" w:hAnsi="HGS創英角ｺﾞｼｯｸUB" w:hint="eastAsia"/>
          <w:sz w:val="32"/>
          <w:szCs w:val="32"/>
        </w:rPr>
        <w:t>４</w:t>
      </w:r>
      <w:r w:rsidRPr="001B3595">
        <w:rPr>
          <w:rFonts w:ascii="HGS創英角ｺﾞｼｯｸUB" w:eastAsia="HGS創英角ｺﾞｼｯｸUB" w:hAnsi="HGS創英角ｺﾞｼｯｸUB" w:hint="eastAsia"/>
          <w:sz w:val="32"/>
          <w:szCs w:val="32"/>
        </w:rPr>
        <w:t>年度第</w:t>
      </w:r>
      <w:r w:rsidR="004568B6">
        <w:rPr>
          <w:rFonts w:ascii="HGS創英角ｺﾞｼｯｸUB" w:eastAsia="HGS創英角ｺﾞｼｯｸUB" w:hAnsi="HGS創英角ｺﾞｼｯｸUB" w:hint="eastAsia"/>
          <w:sz w:val="32"/>
          <w:szCs w:val="32"/>
        </w:rPr>
        <w:t>２</w:t>
      </w:r>
      <w:r w:rsidRPr="001B3595">
        <w:rPr>
          <w:rFonts w:ascii="HGS創英角ｺﾞｼｯｸUB" w:eastAsia="HGS創英角ｺﾞｼｯｸUB" w:hAnsi="HGS創英角ｺﾞｼｯｸUB" w:hint="eastAsia"/>
          <w:sz w:val="32"/>
          <w:szCs w:val="32"/>
        </w:rPr>
        <w:t>回目</w:t>
      </w:r>
      <w:r w:rsidRPr="001B3595">
        <w:rPr>
          <w:rFonts w:ascii="HGS創英角ｺﾞｼｯｸUB" w:eastAsia="HGS創英角ｺﾞｼｯｸUB" w:hAnsi="HGS創英角ｺﾞｼｯｸUB" w:hint="eastAsia"/>
          <w:b/>
          <w:bCs/>
          <w:sz w:val="32"/>
          <w:szCs w:val="32"/>
        </w:rPr>
        <w:t>）</w:t>
      </w:r>
      <w:r w:rsidR="004568B6">
        <w:rPr>
          <w:rFonts w:ascii="HGS創英角ｺﾞｼｯｸUB" w:eastAsia="HGS創英角ｺﾞｼｯｸUB" w:hAnsi="HGS創英角ｺﾞｼｯｸUB" w:hint="eastAsia"/>
          <w:b/>
          <w:bCs/>
          <w:sz w:val="32"/>
          <w:szCs w:val="32"/>
        </w:rPr>
        <w:t>（至急）</w:t>
      </w:r>
    </w:p>
    <w:p w14:paraId="0233930D" w14:textId="77777777" w:rsidR="00E47724" w:rsidRPr="005D0231" w:rsidRDefault="00E47724" w:rsidP="00E47724"/>
    <w:p w14:paraId="368135C9" w14:textId="7465B5EA" w:rsidR="007A6B29" w:rsidRDefault="009335A5" w:rsidP="000C0F8D">
      <w:pPr>
        <w:ind w:firstLineChars="100" w:firstLine="240"/>
        <w:rPr>
          <w:sz w:val="24"/>
          <w:szCs w:val="24"/>
        </w:rPr>
      </w:pPr>
      <w:r>
        <w:rPr>
          <w:rFonts w:hint="eastAsia"/>
          <w:sz w:val="24"/>
          <w:szCs w:val="24"/>
        </w:rPr>
        <w:t>盛夏</w:t>
      </w:r>
      <w:r w:rsidR="004342EE" w:rsidRPr="001B1010">
        <w:rPr>
          <w:rFonts w:hint="eastAsia"/>
          <w:sz w:val="24"/>
          <w:szCs w:val="24"/>
        </w:rPr>
        <w:t>の候、益々ご清栄のことと存じます</w:t>
      </w:r>
      <w:r w:rsidR="000C0F8D" w:rsidRPr="001B1010">
        <w:rPr>
          <w:rFonts w:hint="eastAsia"/>
          <w:sz w:val="24"/>
          <w:szCs w:val="24"/>
        </w:rPr>
        <w:t>。</w:t>
      </w:r>
      <w:r w:rsidR="004342EE" w:rsidRPr="001B1010">
        <w:rPr>
          <w:rFonts w:hint="eastAsia"/>
          <w:sz w:val="24"/>
          <w:szCs w:val="24"/>
        </w:rPr>
        <w:t>また</w:t>
      </w:r>
      <w:r w:rsidR="007A6B29" w:rsidRPr="001B1010">
        <w:rPr>
          <w:rFonts w:hint="eastAsia"/>
          <w:sz w:val="24"/>
          <w:szCs w:val="24"/>
        </w:rPr>
        <w:t>日頃より当協会</w:t>
      </w:r>
      <w:r w:rsidR="004342EE" w:rsidRPr="001B1010">
        <w:rPr>
          <w:rFonts w:hint="eastAsia"/>
          <w:sz w:val="24"/>
          <w:szCs w:val="24"/>
        </w:rPr>
        <w:t>事業にご協力賜り</w:t>
      </w:r>
      <w:r w:rsidR="007A6B29" w:rsidRPr="001B1010">
        <w:rPr>
          <w:rFonts w:hint="eastAsia"/>
          <w:sz w:val="24"/>
          <w:szCs w:val="24"/>
        </w:rPr>
        <w:t>、厚く御礼申し上げます。</w:t>
      </w:r>
    </w:p>
    <w:p w14:paraId="1D23B719" w14:textId="77777777" w:rsidR="009C17DA" w:rsidRPr="001B1010" w:rsidRDefault="009C17DA" w:rsidP="000C0F8D">
      <w:pPr>
        <w:ind w:firstLineChars="100" w:firstLine="240"/>
        <w:rPr>
          <w:sz w:val="24"/>
          <w:szCs w:val="24"/>
        </w:rPr>
      </w:pPr>
    </w:p>
    <w:p w14:paraId="4CF0E048" w14:textId="738C422C" w:rsidR="00F55E94" w:rsidRDefault="007A6B29" w:rsidP="0058061D">
      <w:pPr>
        <w:ind w:firstLineChars="100" w:firstLine="240"/>
        <w:rPr>
          <w:sz w:val="24"/>
          <w:szCs w:val="24"/>
        </w:rPr>
      </w:pPr>
      <w:r w:rsidRPr="001B1010">
        <w:rPr>
          <w:rFonts w:hint="eastAsia"/>
          <w:sz w:val="24"/>
          <w:szCs w:val="24"/>
        </w:rPr>
        <w:t>さ</w:t>
      </w:r>
      <w:r w:rsidR="002608FD" w:rsidRPr="001B1010">
        <w:rPr>
          <w:rFonts w:hint="eastAsia"/>
          <w:sz w:val="24"/>
          <w:szCs w:val="24"/>
        </w:rPr>
        <w:t>て</w:t>
      </w:r>
      <w:r w:rsidR="002B54D1" w:rsidRPr="001B1010">
        <w:rPr>
          <w:rFonts w:hint="eastAsia"/>
          <w:sz w:val="24"/>
          <w:szCs w:val="24"/>
        </w:rPr>
        <w:t>、新型コロナウイルス感染症によ</w:t>
      </w:r>
      <w:r w:rsidR="002F1E96" w:rsidRPr="001B1010">
        <w:rPr>
          <w:rFonts w:hint="eastAsia"/>
          <w:sz w:val="24"/>
          <w:szCs w:val="24"/>
        </w:rPr>
        <w:t>り</w:t>
      </w:r>
      <w:r w:rsidR="002B54D1" w:rsidRPr="001B1010">
        <w:rPr>
          <w:rFonts w:hint="eastAsia"/>
          <w:sz w:val="24"/>
          <w:szCs w:val="24"/>
        </w:rPr>
        <w:t>運転代行事業者の営業</w:t>
      </w:r>
      <w:r w:rsidR="002F1E96" w:rsidRPr="001B1010">
        <w:rPr>
          <w:rFonts w:hint="eastAsia"/>
          <w:sz w:val="24"/>
          <w:szCs w:val="24"/>
        </w:rPr>
        <w:t>も</w:t>
      </w:r>
      <w:r w:rsidR="00A2641F" w:rsidRPr="001B1010">
        <w:rPr>
          <w:rFonts w:hint="eastAsia"/>
          <w:sz w:val="24"/>
          <w:szCs w:val="24"/>
        </w:rPr>
        <w:t>深刻</w:t>
      </w:r>
      <w:r w:rsidR="002B54D1" w:rsidRPr="001B1010">
        <w:rPr>
          <w:rFonts w:hint="eastAsia"/>
          <w:sz w:val="24"/>
          <w:szCs w:val="24"/>
        </w:rPr>
        <w:t>な打撃を受け</w:t>
      </w:r>
      <w:r w:rsidR="002F1E96" w:rsidRPr="001B1010">
        <w:rPr>
          <w:rFonts w:hint="eastAsia"/>
          <w:sz w:val="24"/>
          <w:szCs w:val="24"/>
        </w:rPr>
        <w:t>続けており</w:t>
      </w:r>
      <w:r w:rsidR="000C0F8D" w:rsidRPr="001B1010">
        <w:rPr>
          <w:rFonts w:hint="eastAsia"/>
          <w:sz w:val="24"/>
          <w:szCs w:val="24"/>
        </w:rPr>
        <w:t>ますが</w:t>
      </w:r>
      <w:r w:rsidR="002B54D1" w:rsidRPr="001B1010">
        <w:rPr>
          <w:rFonts w:hint="eastAsia"/>
          <w:sz w:val="24"/>
          <w:szCs w:val="24"/>
        </w:rPr>
        <w:t>、</w:t>
      </w:r>
      <w:r w:rsidR="006972A0">
        <w:rPr>
          <w:rFonts w:hint="eastAsia"/>
          <w:sz w:val="24"/>
          <w:szCs w:val="24"/>
        </w:rPr>
        <w:t>前回に</w:t>
      </w:r>
      <w:r w:rsidR="0069117C">
        <w:rPr>
          <w:rFonts w:hint="eastAsia"/>
          <w:sz w:val="24"/>
          <w:szCs w:val="24"/>
        </w:rPr>
        <w:t>続き</w:t>
      </w:r>
      <w:r w:rsidR="00F55E94" w:rsidRPr="001B1010">
        <w:rPr>
          <w:rFonts w:hint="eastAsia"/>
          <w:sz w:val="24"/>
          <w:szCs w:val="24"/>
        </w:rPr>
        <w:t>国土交通省を介し表記のとおり中小企業庁の</w:t>
      </w:r>
      <w:r w:rsidRPr="001B1010">
        <w:rPr>
          <w:rFonts w:hint="eastAsia"/>
          <w:sz w:val="24"/>
          <w:szCs w:val="24"/>
        </w:rPr>
        <w:t>セーフティネット</w:t>
      </w:r>
      <w:r w:rsidR="001801A0" w:rsidRPr="001B1010">
        <w:rPr>
          <w:rFonts w:hint="eastAsia"/>
          <w:sz w:val="24"/>
          <w:szCs w:val="24"/>
        </w:rPr>
        <w:t>保証</w:t>
      </w:r>
      <w:r w:rsidR="00A2641F" w:rsidRPr="001B1010">
        <w:rPr>
          <w:rFonts w:hint="eastAsia"/>
          <w:sz w:val="24"/>
          <w:szCs w:val="24"/>
        </w:rPr>
        <w:t>第５号</w:t>
      </w:r>
      <w:r w:rsidR="00F55E94" w:rsidRPr="001B1010">
        <w:rPr>
          <w:rFonts w:hint="eastAsia"/>
          <w:sz w:val="24"/>
          <w:szCs w:val="24"/>
        </w:rPr>
        <w:t>業種再指定の</w:t>
      </w:r>
      <w:r w:rsidR="00A2641F" w:rsidRPr="001B1010">
        <w:rPr>
          <w:rFonts w:hint="eastAsia"/>
          <w:sz w:val="24"/>
          <w:szCs w:val="24"/>
        </w:rPr>
        <w:t>調査について</w:t>
      </w:r>
      <w:r w:rsidR="00F55E94" w:rsidRPr="001B1010">
        <w:rPr>
          <w:rFonts w:hint="eastAsia"/>
          <w:sz w:val="24"/>
          <w:szCs w:val="24"/>
        </w:rPr>
        <w:t>協力</w:t>
      </w:r>
      <w:r w:rsidR="00A2641F" w:rsidRPr="001B1010">
        <w:rPr>
          <w:rFonts w:hint="eastAsia"/>
          <w:sz w:val="24"/>
          <w:szCs w:val="24"/>
        </w:rPr>
        <w:t>依頼がありました。</w:t>
      </w:r>
    </w:p>
    <w:p w14:paraId="2DDEE290" w14:textId="77777777" w:rsidR="009C17DA" w:rsidRPr="001B1010" w:rsidRDefault="009C17DA" w:rsidP="0058061D">
      <w:pPr>
        <w:ind w:firstLineChars="100" w:firstLine="240"/>
        <w:rPr>
          <w:sz w:val="24"/>
          <w:szCs w:val="24"/>
        </w:rPr>
      </w:pPr>
    </w:p>
    <w:p w14:paraId="34BE7810" w14:textId="39A07E3B" w:rsidR="004E02AB" w:rsidRDefault="00F55E94" w:rsidP="00A37FCD">
      <w:pPr>
        <w:ind w:firstLineChars="100" w:firstLine="240"/>
        <w:rPr>
          <w:sz w:val="24"/>
          <w:szCs w:val="24"/>
        </w:rPr>
      </w:pPr>
      <w:r w:rsidRPr="001B1010">
        <w:rPr>
          <w:rFonts w:hint="eastAsia"/>
          <w:sz w:val="24"/>
          <w:szCs w:val="24"/>
        </w:rPr>
        <w:t>つきましては、該当する</w:t>
      </w:r>
      <w:r w:rsidR="000C0F8D" w:rsidRPr="001B1010">
        <w:rPr>
          <w:rFonts w:hint="eastAsia"/>
          <w:sz w:val="24"/>
          <w:szCs w:val="24"/>
        </w:rPr>
        <w:t>貴社の</w:t>
      </w:r>
      <w:r w:rsidR="002608FD" w:rsidRPr="001B1010">
        <w:rPr>
          <w:rFonts w:hint="eastAsia"/>
          <w:sz w:val="24"/>
          <w:szCs w:val="24"/>
        </w:rPr>
        <w:t>業績</w:t>
      </w:r>
      <w:r w:rsidRPr="001B1010">
        <w:rPr>
          <w:rFonts w:hint="eastAsia"/>
          <w:sz w:val="24"/>
          <w:szCs w:val="24"/>
        </w:rPr>
        <w:t>データ</w:t>
      </w:r>
      <w:r w:rsidR="002A38DC" w:rsidRPr="001B1010">
        <w:rPr>
          <w:rFonts w:hint="eastAsia"/>
          <w:sz w:val="24"/>
          <w:szCs w:val="24"/>
        </w:rPr>
        <w:t>提出</w:t>
      </w:r>
      <w:r w:rsidRPr="001B1010">
        <w:rPr>
          <w:rFonts w:hint="eastAsia"/>
          <w:sz w:val="24"/>
          <w:szCs w:val="24"/>
        </w:rPr>
        <w:t>にご協力</w:t>
      </w:r>
      <w:r w:rsidR="00465AA8">
        <w:rPr>
          <w:rFonts w:hint="eastAsia"/>
          <w:sz w:val="24"/>
          <w:szCs w:val="24"/>
        </w:rPr>
        <w:t>を</w:t>
      </w:r>
      <w:r w:rsidRPr="001B1010">
        <w:rPr>
          <w:rFonts w:hint="eastAsia"/>
          <w:sz w:val="24"/>
          <w:szCs w:val="24"/>
        </w:rPr>
        <w:t>お願い</w:t>
      </w:r>
      <w:r w:rsidR="00B571ED">
        <w:rPr>
          <w:rFonts w:hint="eastAsia"/>
          <w:sz w:val="24"/>
          <w:szCs w:val="24"/>
        </w:rPr>
        <w:t>いた</w:t>
      </w:r>
      <w:r w:rsidRPr="001B1010">
        <w:rPr>
          <w:rFonts w:hint="eastAsia"/>
          <w:sz w:val="24"/>
          <w:szCs w:val="24"/>
        </w:rPr>
        <w:t>します</w:t>
      </w:r>
      <w:r w:rsidR="002608FD" w:rsidRPr="001B1010">
        <w:rPr>
          <w:rFonts w:hint="eastAsia"/>
          <w:sz w:val="24"/>
          <w:szCs w:val="24"/>
        </w:rPr>
        <w:t>。</w:t>
      </w:r>
      <w:r w:rsidR="000C0F8D" w:rsidRPr="001B1010">
        <w:rPr>
          <w:rFonts w:hint="eastAsia"/>
          <w:sz w:val="24"/>
          <w:szCs w:val="24"/>
        </w:rPr>
        <w:t>皆様に</w:t>
      </w:r>
      <w:r w:rsidR="0032759D" w:rsidRPr="001B1010">
        <w:rPr>
          <w:rFonts w:hint="eastAsia"/>
          <w:sz w:val="24"/>
          <w:szCs w:val="24"/>
        </w:rPr>
        <w:t>提出いただきましたデータを基に、</w:t>
      </w:r>
      <w:r w:rsidR="004E02AB" w:rsidRPr="001B1010">
        <w:rPr>
          <w:rFonts w:hint="eastAsia"/>
          <w:sz w:val="24"/>
          <w:szCs w:val="24"/>
        </w:rPr>
        <w:t>運転代行業界の</w:t>
      </w:r>
      <w:r w:rsidR="0032759D" w:rsidRPr="001B1010">
        <w:rPr>
          <w:rFonts w:hint="eastAsia"/>
          <w:sz w:val="24"/>
          <w:szCs w:val="24"/>
        </w:rPr>
        <w:t>業況を国が判断するものですので</w:t>
      </w:r>
      <w:r w:rsidR="004E02AB" w:rsidRPr="001B1010">
        <w:rPr>
          <w:rFonts w:hint="eastAsia"/>
          <w:sz w:val="24"/>
          <w:szCs w:val="24"/>
        </w:rPr>
        <w:t>、</w:t>
      </w:r>
      <w:r w:rsidR="0032759D" w:rsidRPr="001B1010">
        <w:rPr>
          <w:rFonts w:hint="eastAsia"/>
          <w:sz w:val="24"/>
          <w:szCs w:val="24"/>
        </w:rPr>
        <w:t>ご多忙とは存じますが重ねて</w:t>
      </w:r>
      <w:r w:rsidR="004E02AB" w:rsidRPr="001B1010">
        <w:rPr>
          <w:rFonts w:hint="eastAsia"/>
          <w:sz w:val="24"/>
          <w:szCs w:val="24"/>
        </w:rPr>
        <w:t>ご協力</w:t>
      </w:r>
      <w:r w:rsidR="00465AA8">
        <w:rPr>
          <w:rFonts w:hint="eastAsia"/>
          <w:sz w:val="24"/>
          <w:szCs w:val="24"/>
        </w:rPr>
        <w:t>を</w:t>
      </w:r>
      <w:r w:rsidR="004E02AB" w:rsidRPr="001B1010">
        <w:rPr>
          <w:rFonts w:hint="eastAsia"/>
          <w:sz w:val="24"/>
          <w:szCs w:val="24"/>
        </w:rPr>
        <w:t>お願い申し上げます。</w:t>
      </w:r>
      <w:r w:rsidR="0032759D" w:rsidRPr="001B1010">
        <w:rPr>
          <w:rFonts w:hint="eastAsia"/>
          <w:sz w:val="24"/>
          <w:szCs w:val="24"/>
        </w:rPr>
        <w:t>なお</w:t>
      </w:r>
      <w:r w:rsidR="00DA736F" w:rsidRPr="001B1010">
        <w:rPr>
          <w:rFonts w:hint="eastAsia"/>
          <w:sz w:val="24"/>
          <w:szCs w:val="24"/>
        </w:rPr>
        <w:t>提出</w:t>
      </w:r>
      <w:r w:rsidR="004E02AB" w:rsidRPr="001B1010">
        <w:rPr>
          <w:rFonts w:hint="eastAsia"/>
          <w:sz w:val="24"/>
          <w:szCs w:val="24"/>
        </w:rPr>
        <w:t>頂きましたデータにつきましては、</w:t>
      </w:r>
      <w:r w:rsidR="0032759D" w:rsidRPr="001B1010">
        <w:rPr>
          <w:rFonts w:hint="eastAsia"/>
          <w:sz w:val="24"/>
          <w:szCs w:val="24"/>
        </w:rPr>
        <w:t>目的以外には</w:t>
      </w:r>
      <w:r w:rsidR="001B1010" w:rsidRPr="001B1010">
        <w:rPr>
          <w:rFonts w:hint="eastAsia"/>
          <w:sz w:val="24"/>
          <w:szCs w:val="24"/>
        </w:rPr>
        <w:t>一切</w:t>
      </w:r>
      <w:r w:rsidR="0032759D" w:rsidRPr="001B1010">
        <w:rPr>
          <w:rFonts w:hint="eastAsia"/>
          <w:sz w:val="24"/>
          <w:szCs w:val="24"/>
        </w:rPr>
        <w:t>使用いたしません</w:t>
      </w:r>
      <w:r w:rsidR="00B210B6" w:rsidRPr="001B1010">
        <w:rPr>
          <w:rFonts w:hint="eastAsia"/>
          <w:sz w:val="24"/>
          <w:szCs w:val="24"/>
        </w:rPr>
        <w:t>。</w:t>
      </w:r>
    </w:p>
    <w:p w14:paraId="42408C26" w14:textId="77777777" w:rsidR="009C17DA" w:rsidRPr="001B1010" w:rsidRDefault="009C17DA" w:rsidP="00F55E94">
      <w:pPr>
        <w:ind w:firstLineChars="100" w:firstLine="240"/>
        <w:rPr>
          <w:sz w:val="24"/>
          <w:szCs w:val="24"/>
        </w:rPr>
      </w:pPr>
    </w:p>
    <w:p w14:paraId="41B84427" w14:textId="1FD28D5E" w:rsidR="004E02AB" w:rsidRPr="001B1010" w:rsidRDefault="004E02AB" w:rsidP="002608FD">
      <w:pPr>
        <w:rPr>
          <w:sz w:val="24"/>
          <w:szCs w:val="24"/>
        </w:rPr>
      </w:pPr>
      <w:r w:rsidRPr="001B1010">
        <w:rPr>
          <w:rFonts w:hint="eastAsia"/>
          <w:sz w:val="24"/>
          <w:szCs w:val="24"/>
        </w:rPr>
        <w:t xml:space="preserve">　</w:t>
      </w:r>
      <w:r w:rsidR="0032759D" w:rsidRPr="001B1010">
        <w:rPr>
          <w:rFonts w:hint="eastAsia"/>
          <w:sz w:val="24"/>
          <w:szCs w:val="24"/>
        </w:rPr>
        <w:t>また</w:t>
      </w:r>
      <w:r w:rsidR="000C0F8D" w:rsidRPr="001B1010">
        <w:rPr>
          <w:rFonts w:hint="eastAsia"/>
          <w:sz w:val="24"/>
          <w:szCs w:val="24"/>
        </w:rPr>
        <w:t>国土交通省への提出期限</w:t>
      </w:r>
      <w:r w:rsidR="0032759D" w:rsidRPr="001B1010">
        <w:rPr>
          <w:rFonts w:hint="eastAsia"/>
          <w:sz w:val="24"/>
          <w:szCs w:val="24"/>
        </w:rPr>
        <w:t>は</w:t>
      </w:r>
      <w:r w:rsidR="004568B6">
        <w:rPr>
          <w:rFonts w:hint="eastAsia"/>
          <w:sz w:val="24"/>
          <w:szCs w:val="24"/>
        </w:rPr>
        <w:t>７</w:t>
      </w:r>
      <w:r w:rsidR="00B210B6" w:rsidRPr="001B1010">
        <w:rPr>
          <w:rFonts w:hint="eastAsia"/>
          <w:sz w:val="24"/>
          <w:szCs w:val="24"/>
        </w:rPr>
        <w:t>月</w:t>
      </w:r>
      <w:r w:rsidR="004568B6">
        <w:rPr>
          <w:rFonts w:hint="eastAsia"/>
          <w:sz w:val="24"/>
          <w:szCs w:val="24"/>
        </w:rPr>
        <w:t>２</w:t>
      </w:r>
      <w:r w:rsidR="00B571ED">
        <w:rPr>
          <w:rFonts w:hint="eastAsia"/>
          <w:sz w:val="24"/>
          <w:szCs w:val="24"/>
        </w:rPr>
        <w:t>６</w:t>
      </w:r>
      <w:r w:rsidR="00B210B6" w:rsidRPr="001B1010">
        <w:rPr>
          <w:rFonts w:hint="eastAsia"/>
          <w:sz w:val="24"/>
          <w:szCs w:val="24"/>
        </w:rPr>
        <w:t>日</w:t>
      </w:r>
      <w:r w:rsidR="0032759D" w:rsidRPr="001B1010">
        <w:rPr>
          <w:rFonts w:hint="eastAsia"/>
          <w:sz w:val="24"/>
          <w:szCs w:val="24"/>
        </w:rPr>
        <w:t>（</w:t>
      </w:r>
      <w:r w:rsidR="00B571ED">
        <w:rPr>
          <w:rFonts w:hint="eastAsia"/>
          <w:sz w:val="24"/>
          <w:szCs w:val="24"/>
        </w:rPr>
        <w:t>金</w:t>
      </w:r>
      <w:r w:rsidR="0032759D" w:rsidRPr="001B1010">
        <w:rPr>
          <w:rFonts w:hint="eastAsia"/>
          <w:sz w:val="24"/>
          <w:szCs w:val="24"/>
        </w:rPr>
        <w:t>）</w:t>
      </w:r>
      <w:r w:rsidR="0069117C">
        <w:rPr>
          <w:rFonts w:hint="eastAsia"/>
          <w:sz w:val="24"/>
          <w:szCs w:val="24"/>
        </w:rPr>
        <w:t>と</w:t>
      </w:r>
      <w:r w:rsidR="0032759D" w:rsidRPr="001B1010">
        <w:rPr>
          <w:rFonts w:hint="eastAsia"/>
          <w:sz w:val="24"/>
          <w:szCs w:val="24"/>
        </w:rPr>
        <w:t>急</w:t>
      </w:r>
      <w:r w:rsidR="00DA736F" w:rsidRPr="001B1010">
        <w:rPr>
          <w:rFonts w:hint="eastAsia"/>
          <w:sz w:val="24"/>
          <w:szCs w:val="24"/>
        </w:rPr>
        <w:t>を要しますので</w:t>
      </w:r>
      <w:r w:rsidR="00B210B6" w:rsidRPr="001B1010">
        <w:rPr>
          <w:rFonts w:hint="eastAsia"/>
          <w:sz w:val="24"/>
          <w:szCs w:val="24"/>
        </w:rPr>
        <w:t>、</w:t>
      </w:r>
      <w:r w:rsidRPr="001B1010">
        <w:rPr>
          <w:rFonts w:hint="eastAsia"/>
          <w:sz w:val="24"/>
          <w:szCs w:val="24"/>
        </w:rPr>
        <w:t>別添</w:t>
      </w:r>
      <w:r w:rsidR="009F5D2C" w:rsidRPr="001B1010">
        <w:rPr>
          <w:rFonts w:hint="eastAsia"/>
          <w:sz w:val="24"/>
          <w:szCs w:val="24"/>
        </w:rPr>
        <w:t>「調査</w:t>
      </w:r>
      <w:r w:rsidRPr="001B1010">
        <w:rPr>
          <w:rFonts w:hint="eastAsia"/>
          <w:sz w:val="24"/>
          <w:szCs w:val="24"/>
        </w:rPr>
        <w:t>用紙</w:t>
      </w:r>
      <w:r w:rsidR="009F5D2C" w:rsidRPr="001B1010">
        <w:rPr>
          <w:rFonts w:hint="eastAsia"/>
          <w:sz w:val="24"/>
          <w:szCs w:val="24"/>
        </w:rPr>
        <w:t>」</w:t>
      </w:r>
      <w:r w:rsidR="00B210B6" w:rsidRPr="001B1010">
        <w:rPr>
          <w:rFonts w:hint="eastAsia"/>
          <w:sz w:val="24"/>
          <w:szCs w:val="24"/>
        </w:rPr>
        <w:t>にご記入の</w:t>
      </w:r>
      <w:r w:rsidR="000C0F8D" w:rsidRPr="001B1010">
        <w:rPr>
          <w:rFonts w:hint="eastAsia"/>
          <w:sz w:val="24"/>
          <w:szCs w:val="24"/>
        </w:rPr>
        <w:t>うえ</w:t>
      </w:r>
      <w:r w:rsidR="00B210B6" w:rsidRPr="005907FE">
        <w:rPr>
          <w:rFonts w:hint="eastAsia"/>
          <w:b/>
          <w:bCs/>
          <w:sz w:val="24"/>
          <w:szCs w:val="24"/>
          <w:u w:val="single"/>
        </w:rPr>
        <w:t>、</w:t>
      </w:r>
      <w:r w:rsidR="004568B6" w:rsidRPr="005907FE">
        <w:rPr>
          <w:rFonts w:hint="eastAsia"/>
          <w:b/>
          <w:bCs/>
          <w:sz w:val="24"/>
          <w:szCs w:val="24"/>
          <w:u w:val="single"/>
        </w:rPr>
        <w:t>２</w:t>
      </w:r>
      <w:r w:rsidR="00B571ED" w:rsidRPr="005907FE">
        <w:rPr>
          <w:rFonts w:hint="eastAsia"/>
          <w:b/>
          <w:bCs/>
          <w:sz w:val="24"/>
          <w:szCs w:val="24"/>
          <w:u w:val="single"/>
        </w:rPr>
        <w:t>５</w:t>
      </w:r>
      <w:r w:rsidR="00DA736F" w:rsidRPr="005907FE">
        <w:rPr>
          <w:rFonts w:hint="eastAsia"/>
          <w:b/>
          <w:bCs/>
          <w:sz w:val="24"/>
          <w:szCs w:val="24"/>
          <w:u w:val="single"/>
        </w:rPr>
        <w:t>日（</w:t>
      </w:r>
      <w:r w:rsidR="004568B6" w:rsidRPr="005907FE">
        <w:rPr>
          <w:rFonts w:hint="eastAsia"/>
          <w:b/>
          <w:bCs/>
          <w:sz w:val="24"/>
          <w:szCs w:val="24"/>
          <w:u w:val="single"/>
        </w:rPr>
        <w:t>月</w:t>
      </w:r>
      <w:r w:rsidR="00DA736F" w:rsidRPr="005907FE">
        <w:rPr>
          <w:rFonts w:hint="eastAsia"/>
          <w:b/>
          <w:bCs/>
          <w:sz w:val="24"/>
          <w:szCs w:val="24"/>
          <w:u w:val="single"/>
        </w:rPr>
        <w:t>）</w:t>
      </w:r>
      <w:r w:rsidR="00DA736F" w:rsidRPr="001B1010">
        <w:rPr>
          <w:rFonts w:hint="eastAsia"/>
          <w:sz w:val="24"/>
          <w:szCs w:val="24"/>
        </w:rPr>
        <w:t>まで</w:t>
      </w:r>
      <w:r w:rsidR="00B210B6" w:rsidRPr="001B1010">
        <w:rPr>
          <w:rFonts w:hint="eastAsia"/>
          <w:sz w:val="24"/>
          <w:szCs w:val="24"/>
        </w:rPr>
        <w:t>に</w:t>
      </w:r>
      <w:r w:rsidR="009F5D2C" w:rsidRPr="001B1010">
        <w:rPr>
          <w:rFonts w:hint="eastAsia"/>
          <w:sz w:val="24"/>
          <w:szCs w:val="24"/>
        </w:rPr>
        <w:t>調査用紙</w:t>
      </w:r>
      <w:r w:rsidR="002A38DC" w:rsidRPr="001B1010">
        <w:rPr>
          <w:rFonts w:hint="eastAsia"/>
          <w:sz w:val="24"/>
          <w:szCs w:val="24"/>
        </w:rPr>
        <w:t>を</w:t>
      </w:r>
      <w:r w:rsidR="00B210B6" w:rsidRPr="001B1010">
        <w:rPr>
          <w:rFonts w:hint="eastAsia"/>
          <w:sz w:val="24"/>
          <w:szCs w:val="24"/>
        </w:rPr>
        <w:t>ファックス</w:t>
      </w:r>
      <w:r w:rsidR="0069117C">
        <w:rPr>
          <w:rFonts w:hint="eastAsia"/>
          <w:sz w:val="24"/>
          <w:szCs w:val="24"/>
        </w:rPr>
        <w:t>（もしくはメール）</w:t>
      </w:r>
      <w:r w:rsidR="000C0F8D" w:rsidRPr="001B1010">
        <w:rPr>
          <w:rFonts w:hint="eastAsia"/>
          <w:sz w:val="24"/>
          <w:szCs w:val="24"/>
        </w:rPr>
        <w:t>で</w:t>
      </w:r>
      <w:r w:rsidR="00465AA8">
        <w:rPr>
          <w:rFonts w:hint="eastAsia"/>
          <w:sz w:val="24"/>
          <w:szCs w:val="24"/>
        </w:rPr>
        <w:t>ご</w:t>
      </w:r>
      <w:r w:rsidR="000C0F8D" w:rsidRPr="001B1010">
        <w:rPr>
          <w:rFonts w:hint="eastAsia"/>
          <w:sz w:val="24"/>
          <w:szCs w:val="24"/>
        </w:rPr>
        <w:t>返信</w:t>
      </w:r>
      <w:r w:rsidR="00465AA8">
        <w:rPr>
          <w:rFonts w:hint="eastAsia"/>
          <w:sz w:val="24"/>
          <w:szCs w:val="24"/>
        </w:rPr>
        <w:t>を</w:t>
      </w:r>
      <w:r w:rsidR="00B210B6" w:rsidRPr="001B1010">
        <w:rPr>
          <w:rFonts w:hint="eastAsia"/>
          <w:sz w:val="24"/>
          <w:szCs w:val="24"/>
        </w:rPr>
        <w:t>お願い申し上げます。</w:t>
      </w:r>
    </w:p>
    <w:p w14:paraId="551B6435" w14:textId="2BD9DB34" w:rsidR="004342EE" w:rsidRPr="001B1010" w:rsidRDefault="004342EE" w:rsidP="002608FD">
      <w:pPr>
        <w:rPr>
          <w:sz w:val="24"/>
          <w:szCs w:val="24"/>
        </w:rPr>
      </w:pPr>
      <w:r w:rsidRPr="001B1010">
        <w:rPr>
          <w:rFonts w:hint="eastAsia"/>
          <w:sz w:val="24"/>
          <w:szCs w:val="24"/>
        </w:rPr>
        <w:t xml:space="preserve">　</w:t>
      </w:r>
      <w:r w:rsidR="000C0F8D" w:rsidRPr="001B1010">
        <w:rPr>
          <w:rFonts w:hint="eastAsia"/>
          <w:sz w:val="24"/>
          <w:szCs w:val="24"/>
        </w:rPr>
        <w:t>皆様とともに一日も早いコロナ禍の収束を祈っております</w:t>
      </w:r>
      <w:r w:rsidRPr="001B1010">
        <w:rPr>
          <w:rFonts w:hint="eastAsia"/>
          <w:sz w:val="24"/>
          <w:szCs w:val="24"/>
        </w:rPr>
        <w:t>。</w:t>
      </w:r>
    </w:p>
    <w:p w14:paraId="1292006E" w14:textId="77777777" w:rsidR="002111E8" w:rsidRDefault="002111E8" w:rsidP="002111E8">
      <w:pPr>
        <w:jc w:val="center"/>
        <w:rPr>
          <w:b/>
          <w:bCs/>
          <w:sz w:val="24"/>
          <w:szCs w:val="24"/>
        </w:rPr>
      </w:pPr>
    </w:p>
    <w:p w14:paraId="7811A830" w14:textId="6C1F32D1" w:rsidR="00E47724" w:rsidRPr="00E763A4" w:rsidRDefault="002111E8" w:rsidP="002111E8">
      <w:pPr>
        <w:jc w:val="center"/>
        <w:rPr>
          <w:b/>
          <w:bCs/>
          <w:sz w:val="28"/>
          <w:szCs w:val="28"/>
        </w:rPr>
      </w:pPr>
      <w:r w:rsidRPr="00E763A4">
        <w:rPr>
          <w:rFonts w:hint="eastAsia"/>
          <w:b/>
          <w:bCs/>
          <w:sz w:val="28"/>
          <w:szCs w:val="28"/>
        </w:rPr>
        <w:t>【</w:t>
      </w:r>
      <w:r w:rsidR="00465AA8">
        <w:rPr>
          <w:rFonts w:hint="eastAsia"/>
          <w:b/>
          <w:bCs/>
          <w:sz w:val="28"/>
          <w:szCs w:val="28"/>
        </w:rPr>
        <w:t>保証</w:t>
      </w:r>
      <w:r w:rsidRPr="00E763A4">
        <w:rPr>
          <w:rFonts w:hint="eastAsia"/>
          <w:b/>
          <w:bCs/>
          <w:sz w:val="28"/>
          <w:szCs w:val="28"/>
        </w:rPr>
        <w:t>５号の概要】</w:t>
      </w:r>
    </w:p>
    <w:p w14:paraId="3A8733D9" w14:textId="11A8319D" w:rsidR="00DA736F" w:rsidRDefault="00DD7F2A" w:rsidP="00A37FCD">
      <w:pPr>
        <w:rPr>
          <w:sz w:val="24"/>
          <w:szCs w:val="24"/>
        </w:rPr>
      </w:pPr>
      <w:r>
        <w:rPr>
          <w:rFonts w:hint="eastAsia"/>
          <w:sz w:val="24"/>
          <w:szCs w:val="24"/>
        </w:rPr>
        <w:t>需要の著しい減少等により事業活動に著しい支障が生じている業種について、セーフ</w:t>
      </w:r>
      <w:r w:rsidR="002C24D5">
        <w:rPr>
          <w:rFonts w:hint="eastAsia"/>
          <w:sz w:val="24"/>
          <w:szCs w:val="24"/>
        </w:rPr>
        <w:t>テ</w:t>
      </w:r>
      <w:r>
        <w:rPr>
          <w:rFonts w:hint="eastAsia"/>
          <w:sz w:val="24"/>
          <w:szCs w:val="24"/>
        </w:rPr>
        <w:t>ィネット</w:t>
      </w:r>
      <w:r w:rsidR="00A37FCD">
        <w:rPr>
          <w:rFonts w:hint="eastAsia"/>
          <w:sz w:val="24"/>
          <w:szCs w:val="24"/>
        </w:rPr>
        <w:t>保証</w:t>
      </w:r>
      <w:r>
        <w:rPr>
          <w:rFonts w:hint="eastAsia"/>
          <w:sz w:val="24"/>
          <w:szCs w:val="24"/>
        </w:rPr>
        <w:t>５号の規定に基づいて指定</w:t>
      </w:r>
      <w:r w:rsidR="00374B5D">
        <w:rPr>
          <w:rFonts w:hint="eastAsia"/>
          <w:sz w:val="24"/>
          <w:szCs w:val="24"/>
        </w:rPr>
        <w:t>される</w:t>
      </w:r>
      <w:r>
        <w:rPr>
          <w:rFonts w:hint="eastAsia"/>
          <w:sz w:val="24"/>
          <w:szCs w:val="24"/>
        </w:rPr>
        <w:t>。指定された業種の事業者は、売上等の減少につき市町村長等の認定を</w:t>
      </w:r>
      <w:r w:rsidR="00374B5D">
        <w:rPr>
          <w:rFonts w:hint="eastAsia"/>
          <w:sz w:val="24"/>
          <w:szCs w:val="24"/>
        </w:rPr>
        <w:t>受ける</w:t>
      </w:r>
      <w:r>
        <w:rPr>
          <w:rFonts w:hint="eastAsia"/>
          <w:sz w:val="24"/>
          <w:szCs w:val="24"/>
        </w:rPr>
        <w:t>ことにより、金融機関から借入を行う際に</w:t>
      </w:r>
      <w:r w:rsidR="005907FE">
        <w:rPr>
          <w:rFonts w:hint="eastAsia"/>
          <w:sz w:val="24"/>
          <w:szCs w:val="24"/>
        </w:rPr>
        <w:t>信用保証協会の特例</w:t>
      </w:r>
      <w:r w:rsidR="006A747F">
        <w:rPr>
          <w:rFonts w:hint="eastAsia"/>
          <w:sz w:val="24"/>
          <w:szCs w:val="24"/>
        </w:rPr>
        <w:t>保証</w:t>
      </w:r>
      <w:r w:rsidR="005907FE">
        <w:rPr>
          <w:rFonts w:hint="eastAsia"/>
          <w:sz w:val="24"/>
          <w:szCs w:val="24"/>
        </w:rPr>
        <w:t>の利用が可能となる。</w:t>
      </w:r>
    </w:p>
    <w:p w14:paraId="4EEDE206" w14:textId="481BEEAD" w:rsidR="001B3595" w:rsidRPr="006A747F" w:rsidRDefault="006A747F" w:rsidP="006A747F">
      <w:pPr>
        <w:pStyle w:val="af0"/>
        <w:ind w:leftChars="0" w:left="1200"/>
        <w:rPr>
          <w:sz w:val="24"/>
          <w:szCs w:val="24"/>
        </w:rPr>
      </w:pPr>
      <w:r>
        <w:rPr>
          <w:rFonts w:hint="eastAsia"/>
          <w:sz w:val="24"/>
          <w:szCs w:val="24"/>
        </w:rPr>
        <w:t xml:space="preserve">　</w:t>
      </w:r>
    </w:p>
    <w:p w14:paraId="78B70912" w14:textId="20E3DE31" w:rsidR="001B1010" w:rsidRDefault="001B1010" w:rsidP="002608FD">
      <w:pPr>
        <w:rPr>
          <w:sz w:val="24"/>
          <w:szCs w:val="24"/>
        </w:rPr>
      </w:pPr>
    </w:p>
    <w:p w14:paraId="691B11BC" w14:textId="77777777" w:rsidR="00FF69E1" w:rsidRDefault="00FF69E1" w:rsidP="002A2EE9">
      <w:pPr>
        <w:jc w:val="right"/>
        <w:rPr>
          <w:sz w:val="24"/>
          <w:szCs w:val="24"/>
        </w:rPr>
        <w:sectPr w:rsidR="00FF69E1" w:rsidSect="00D92A47">
          <w:pgSz w:w="11906" w:h="16838"/>
          <w:pgMar w:top="1440" w:right="1077" w:bottom="1361" w:left="1077" w:header="851" w:footer="992" w:gutter="0"/>
          <w:cols w:space="425"/>
          <w:docGrid w:type="lines" w:linePitch="360"/>
        </w:sectPr>
      </w:pPr>
    </w:p>
    <w:p w14:paraId="6FCA6BDD" w14:textId="775F8776" w:rsidR="00DA736F" w:rsidRDefault="00DA736F" w:rsidP="002A2EE9">
      <w:pPr>
        <w:jc w:val="right"/>
        <w:rPr>
          <w:sz w:val="24"/>
          <w:szCs w:val="24"/>
        </w:rPr>
      </w:pPr>
      <w:r>
        <w:rPr>
          <w:rFonts w:hint="eastAsia"/>
          <w:sz w:val="24"/>
          <w:szCs w:val="24"/>
        </w:rPr>
        <w:lastRenderedPageBreak/>
        <w:t>別　　紙</w:t>
      </w:r>
    </w:p>
    <w:p w14:paraId="65C387C5" w14:textId="617C742E" w:rsidR="002A2EE9" w:rsidRPr="002A2EE9" w:rsidRDefault="002A2EE9" w:rsidP="002A2EE9">
      <w:pPr>
        <w:jc w:val="center"/>
        <w:rPr>
          <w:b/>
          <w:bCs/>
          <w:sz w:val="32"/>
          <w:szCs w:val="32"/>
        </w:rPr>
      </w:pPr>
      <w:r w:rsidRPr="002A2EE9">
        <w:rPr>
          <w:rFonts w:hint="eastAsia"/>
          <w:b/>
          <w:bCs/>
          <w:sz w:val="32"/>
          <w:szCs w:val="32"/>
        </w:rPr>
        <w:t xml:space="preserve">調　査　</w:t>
      </w:r>
      <w:r w:rsidR="002A38DC">
        <w:rPr>
          <w:rFonts w:hint="eastAsia"/>
          <w:b/>
          <w:bCs/>
          <w:sz w:val="32"/>
          <w:szCs w:val="32"/>
        </w:rPr>
        <w:t>用　紙</w:t>
      </w:r>
    </w:p>
    <w:p w14:paraId="29C74BCC" w14:textId="77777777" w:rsidR="001B1010" w:rsidRDefault="001B1010" w:rsidP="002A2EE9">
      <w:pPr>
        <w:jc w:val="right"/>
        <w:rPr>
          <w:sz w:val="24"/>
          <w:szCs w:val="24"/>
        </w:rPr>
      </w:pPr>
    </w:p>
    <w:p w14:paraId="33C8BFA1" w14:textId="6AD118E8" w:rsidR="002A2EE9" w:rsidRPr="002A38DC" w:rsidRDefault="002A2EE9" w:rsidP="007F460B">
      <w:pPr>
        <w:ind w:left="475" w:hangingChars="198" w:hanging="475"/>
        <w:jc w:val="left"/>
        <w:rPr>
          <w:rFonts w:asciiTheme="minorEastAsia" w:hAnsiTheme="minorEastAsia"/>
          <w:sz w:val="24"/>
          <w:szCs w:val="24"/>
        </w:rPr>
      </w:pPr>
      <w:r w:rsidRPr="002A38DC">
        <w:rPr>
          <w:rFonts w:asciiTheme="minorEastAsia" w:hAnsiTheme="minorEastAsia" w:hint="eastAsia"/>
          <w:sz w:val="24"/>
          <w:szCs w:val="24"/>
        </w:rPr>
        <w:t>・</w:t>
      </w:r>
      <w:r w:rsidR="005F51B7" w:rsidRPr="002A38DC">
        <w:rPr>
          <w:rFonts w:asciiTheme="minorEastAsia" w:hAnsiTheme="minorEastAsia" w:hint="eastAsia"/>
          <w:sz w:val="24"/>
          <w:szCs w:val="24"/>
        </w:rPr>
        <w:t xml:space="preserve">　</w:t>
      </w:r>
      <w:r w:rsidR="007F460B" w:rsidRPr="002A38DC">
        <w:rPr>
          <w:rFonts w:asciiTheme="minorEastAsia" w:hAnsiTheme="minorEastAsia" w:hint="eastAsia"/>
          <w:sz w:val="24"/>
          <w:szCs w:val="24"/>
        </w:rPr>
        <w:t>新</w:t>
      </w:r>
      <w:r w:rsidRPr="002A38DC">
        <w:rPr>
          <w:rFonts w:asciiTheme="minorEastAsia" w:hAnsiTheme="minorEastAsia" w:hint="eastAsia"/>
          <w:sz w:val="24"/>
          <w:szCs w:val="24"/>
        </w:rPr>
        <w:t>型コロナウイルス感染症の影響により、売上の減少その他定数的な影響が出てきている業種であって、セーフティーネット</w:t>
      </w:r>
      <w:r w:rsidR="00605749">
        <w:rPr>
          <w:rFonts w:asciiTheme="minorEastAsia" w:hAnsiTheme="minorEastAsia" w:hint="eastAsia"/>
          <w:sz w:val="24"/>
          <w:szCs w:val="24"/>
        </w:rPr>
        <w:t>保証</w:t>
      </w:r>
      <w:r w:rsidRPr="002A38DC">
        <w:rPr>
          <w:rFonts w:asciiTheme="minorEastAsia" w:hAnsiTheme="minorEastAsia" w:hint="eastAsia"/>
          <w:sz w:val="24"/>
          <w:szCs w:val="24"/>
        </w:rPr>
        <w:t>５号の指定業種への</w:t>
      </w:r>
      <w:r w:rsidR="001B1010">
        <w:rPr>
          <w:rFonts w:asciiTheme="minorEastAsia" w:hAnsiTheme="minorEastAsia" w:hint="eastAsia"/>
          <w:sz w:val="24"/>
          <w:szCs w:val="24"/>
        </w:rPr>
        <w:t>再指定</w:t>
      </w:r>
      <w:r w:rsidRPr="002A38DC">
        <w:rPr>
          <w:rFonts w:asciiTheme="minorEastAsia" w:hAnsiTheme="minorEastAsia" w:hint="eastAsia"/>
          <w:sz w:val="24"/>
          <w:szCs w:val="24"/>
        </w:rPr>
        <w:t>が必要と判断する業種につき、業界の現状、その理由及び業況等</w:t>
      </w:r>
      <w:r w:rsidR="005F51B7" w:rsidRPr="002A38DC">
        <w:rPr>
          <w:rFonts w:asciiTheme="minorEastAsia" w:hAnsiTheme="minorEastAsia" w:hint="eastAsia"/>
          <w:sz w:val="24"/>
          <w:szCs w:val="24"/>
        </w:rPr>
        <w:t>（データ）を下記に記載してください。</w:t>
      </w:r>
    </w:p>
    <w:p w14:paraId="06EBB0F0" w14:textId="465D0929" w:rsidR="007F460B" w:rsidRPr="002A38DC" w:rsidRDefault="007F460B" w:rsidP="007F460B">
      <w:pPr>
        <w:pStyle w:val="Default"/>
        <w:rPr>
          <w:rFonts w:asciiTheme="minorEastAsia" w:eastAsiaTheme="minorEastAsia" w:hAnsiTheme="minorEastAsia"/>
        </w:rPr>
      </w:pPr>
      <w:r w:rsidRPr="002A38DC">
        <w:rPr>
          <w:rFonts w:asciiTheme="minorEastAsia" w:eastAsiaTheme="minorEastAsia" w:hAnsiTheme="minorEastAsia" w:hint="eastAsia"/>
        </w:rPr>
        <w:t>・　提出内容</w:t>
      </w:r>
    </w:p>
    <w:p w14:paraId="46909099" w14:textId="0199E70D" w:rsidR="001B1010" w:rsidRDefault="00475096" w:rsidP="007F460B">
      <w:pPr>
        <w:pStyle w:val="Default"/>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E06A121" wp14:editId="1F1A5F89">
                <wp:simplePos x="0" y="0"/>
                <wp:positionH relativeFrom="column">
                  <wp:posOffset>3079115</wp:posOffset>
                </wp:positionH>
                <wp:positionV relativeFrom="paragraph">
                  <wp:posOffset>88265</wp:posOffset>
                </wp:positionV>
                <wp:extent cx="316230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162300" cy="514350"/>
                        </a:xfrm>
                        <a:prstGeom prst="rect">
                          <a:avLst/>
                        </a:prstGeom>
                        <a:solidFill>
                          <a:schemeClr val="lt1"/>
                        </a:solidFill>
                        <a:ln w="6350">
                          <a:solidFill>
                            <a:prstClr val="black"/>
                          </a:solidFill>
                        </a:ln>
                      </wps:spPr>
                      <wps:txbx>
                        <w:txbxContent>
                          <w:p w14:paraId="5EB97D73" w14:textId="5F0A4836" w:rsidR="005779C2" w:rsidRPr="00475096" w:rsidRDefault="00475096" w:rsidP="00475096">
                            <w:pPr>
                              <w:ind w:left="210" w:hangingChars="100" w:hanging="210"/>
                              <w:rPr>
                                <w:u w:val="wave"/>
                              </w:rPr>
                            </w:pPr>
                            <w:r w:rsidRPr="00475096">
                              <w:rPr>
                                <w:rFonts w:hint="eastAsia"/>
                                <w:u w:val="wave"/>
                              </w:rPr>
                              <w:t>※</w:t>
                            </w:r>
                            <w:r w:rsidR="005779C2" w:rsidRPr="00475096">
                              <w:rPr>
                                <w:rFonts w:hint="eastAsia"/>
                                <w:u w:val="wave"/>
                              </w:rPr>
                              <w:t>コロナの影響が長期化しているため、４年分のデータの提出が必要となりました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06A121" id="_x0000_t202" coordsize="21600,21600" o:spt="202" path="m,l,21600r21600,l21600,xe">
                <v:stroke joinstyle="miter"/>
                <v:path gradientshapeok="t" o:connecttype="rect"/>
              </v:shapetype>
              <v:shape id="テキスト ボックス 2" o:spid="_x0000_s1026" type="#_x0000_t202" style="position:absolute;left:0;text-align:left;margin-left:242.45pt;margin-top:6.95pt;width:249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" fillcolor="white [3201]" strokeweight=".5pt">
                <v:textbox>
                  <w:txbxContent>
                    <w:p w14:paraId="5EB97D73" w14:textId="5F0A4836" w:rsidR="005779C2" w:rsidRPr="00475096" w:rsidRDefault="00475096" w:rsidP="00475096">
                      <w:pPr>
                        <w:ind w:left="210" w:hangingChars="100" w:hanging="210"/>
                        <w:rPr>
                          <w:u w:val="wave"/>
                        </w:rPr>
                      </w:pPr>
                      <w:r w:rsidRPr="00475096">
                        <w:rPr>
                          <w:rFonts w:hint="eastAsia"/>
                          <w:u w:val="wave"/>
                        </w:rPr>
                        <w:t>※</w:t>
                      </w:r>
                      <w:r w:rsidR="005779C2" w:rsidRPr="00475096">
                        <w:rPr>
                          <w:rFonts w:hint="eastAsia"/>
                          <w:u w:val="wave"/>
                        </w:rPr>
                        <w:t>コロナの影響が長期化しているため、４年分のデータの提出が必要となりました</w:t>
                      </w:r>
                    </w:p>
                  </w:txbxContent>
                </v:textbox>
              </v:shape>
            </w:pict>
          </mc:Fallback>
        </mc:AlternateContent>
      </w:r>
      <w:r w:rsidR="001B1010">
        <w:rPr>
          <w:rFonts w:asciiTheme="minorEastAsia" w:eastAsiaTheme="minorEastAsia" w:hAnsiTheme="minorEastAsia" w:hint="eastAsia"/>
        </w:rPr>
        <w:t xml:space="preserve">１　</w:t>
      </w:r>
      <w:r w:rsidR="001B1010" w:rsidRPr="002A38DC">
        <w:rPr>
          <w:rFonts w:asciiTheme="minorEastAsia" w:eastAsiaTheme="minorEastAsia" w:hAnsiTheme="minorEastAsia" w:hint="eastAsia"/>
        </w:rPr>
        <w:t>令和</w:t>
      </w:r>
      <w:r w:rsidR="00B571ED">
        <w:rPr>
          <w:rFonts w:asciiTheme="minorEastAsia" w:eastAsiaTheme="minorEastAsia" w:hAnsiTheme="minorEastAsia" w:hint="eastAsia"/>
        </w:rPr>
        <w:t>４</w:t>
      </w:r>
      <w:r w:rsidR="001B1010" w:rsidRPr="002A38DC">
        <w:rPr>
          <w:rFonts w:asciiTheme="minorEastAsia" w:eastAsiaTheme="minorEastAsia" w:hAnsiTheme="minorEastAsia" w:hint="eastAsia"/>
        </w:rPr>
        <w:t>年</w:t>
      </w:r>
      <w:r w:rsidR="002C24D5">
        <w:rPr>
          <w:rFonts w:asciiTheme="minorEastAsia" w:eastAsiaTheme="minorEastAsia" w:hAnsiTheme="minorEastAsia" w:hint="eastAsia"/>
        </w:rPr>
        <w:t>４</w:t>
      </w:r>
      <w:r w:rsidR="001B1010" w:rsidRPr="002A38DC">
        <w:rPr>
          <w:rFonts w:asciiTheme="minorEastAsia" w:eastAsiaTheme="minorEastAsia" w:hAnsiTheme="minorEastAsia" w:hint="eastAsia"/>
        </w:rPr>
        <w:t>月、同年</w:t>
      </w:r>
      <w:r w:rsidR="002C24D5">
        <w:rPr>
          <w:rFonts w:asciiTheme="minorEastAsia" w:eastAsiaTheme="minorEastAsia" w:hAnsiTheme="minorEastAsia" w:hint="eastAsia"/>
        </w:rPr>
        <w:t>５</w:t>
      </w:r>
      <w:r w:rsidR="001B1010" w:rsidRPr="002A38DC">
        <w:rPr>
          <w:rFonts w:asciiTheme="minorEastAsia" w:eastAsiaTheme="minorEastAsia" w:hAnsiTheme="minorEastAsia" w:hint="eastAsia"/>
        </w:rPr>
        <w:t>月、同年</w:t>
      </w:r>
      <w:r w:rsidR="002C24D5">
        <w:rPr>
          <w:rFonts w:asciiTheme="minorEastAsia" w:eastAsiaTheme="minorEastAsia" w:hAnsiTheme="minorEastAsia" w:hint="eastAsia"/>
        </w:rPr>
        <w:t>６</w:t>
      </w:r>
      <w:r w:rsidR="001B1010" w:rsidRPr="002A38DC">
        <w:rPr>
          <w:rFonts w:asciiTheme="minorEastAsia" w:eastAsiaTheme="minorEastAsia" w:hAnsiTheme="minorEastAsia" w:hint="eastAsia"/>
        </w:rPr>
        <w:t>月</w:t>
      </w:r>
      <w:r w:rsidR="001B1010">
        <w:rPr>
          <w:rFonts w:asciiTheme="minorEastAsia" w:eastAsiaTheme="minorEastAsia" w:hAnsiTheme="minorEastAsia" w:hint="eastAsia"/>
        </w:rPr>
        <w:t xml:space="preserve">　</w:t>
      </w:r>
    </w:p>
    <w:p w14:paraId="1AEF8B9B" w14:textId="7AA43A0D" w:rsidR="007F460B" w:rsidRPr="002A38DC" w:rsidRDefault="001B1010" w:rsidP="007F460B">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２</w:t>
      </w:r>
      <w:r w:rsidR="007F460B" w:rsidRPr="002A38DC">
        <w:rPr>
          <w:rFonts w:asciiTheme="minorEastAsia" w:eastAsiaTheme="minorEastAsia" w:hAnsiTheme="minorEastAsia" w:hint="eastAsia"/>
        </w:rPr>
        <w:t xml:space="preserve">　令和</w:t>
      </w:r>
      <w:r w:rsidR="00B571ED">
        <w:rPr>
          <w:rFonts w:asciiTheme="minorEastAsia" w:eastAsiaTheme="minorEastAsia" w:hAnsiTheme="minorEastAsia" w:hint="eastAsia"/>
        </w:rPr>
        <w:t>３</w:t>
      </w:r>
      <w:r w:rsidR="007F460B" w:rsidRPr="002A38DC">
        <w:rPr>
          <w:rFonts w:asciiTheme="minorEastAsia" w:eastAsiaTheme="minorEastAsia" w:hAnsiTheme="minorEastAsia" w:hint="eastAsia"/>
        </w:rPr>
        <w:t>年</w:t>
      </w:r>
      <w:r w:rsidR="002C24D5">
        <w:rPr>
          <w:rFonts w:asciiTheme="minorEastAsia" w:eastAsiaTheme="minorEastAsia" w:hAnsiTheme="minorEastAsia" w:hint="eastAsia"/>
        </w:rPr>
        <w:t>４</w:t>
      </w:r>
      <w:r w:rsidR="0069117C" w:rsidRPr="002A38DC">
        <w:rPr>
          <w:rFonts w:asciiTheme="minorEastAsia" w:eastAsiaTheme="minorEastAsia" w:hAnsiTheme="minorEastAsia" w:hint="eastAsia"/>
        </w:rPr>
        <w:t>月、同年</w:t>
      </w:r>
      <w:r w:rsidR="002C24D5">
        <w:rPr>
          <w:rFonts w:asciiTheme="minorEastAsia" w:eastAsiaTheme="minorEastAsia" w:hAnsiTheme="minorEastAsia" w:hint="eastAsia"/>
        </w:rPr>
        <w:t>５</w:t>
      </w:r>
      <w:r w:rsidR="0069117C" w:rsidRPr="002A38DC">
        <w:rPr>
          <w:rFonts w:asciiTheme="minorEastAsia" w:eastAsiaTheme="minorEastAsia" w:hAnsiTheme="minorEastAsia" w:hint="eastAsia"/>
        </w:rPr>
        <w:t>月、同年</w:t>
      </w:r>
      <w:r w:rsidR="002C24D5">
        <w:rPr>
          <w:rFonts w:asciiTheme="minorEastAsia" w:eastAsiaTheme="minorEastAsia" w:hAnsiTheme="minorEastAsia" w:hint="eastAsia"/>
        </w:rPr>
        <w:t>６</w:t>
      </w:r>
      <w:r w:rsidR="0069117C" w:rsidRPr="002A38DC">
        <w:rPr>
          <w:rFonts w:asciiTheme="minorEastAsia" w:eastAsiaTheme="minorEastAsia" w:hAnsiTheme="minorEastAsia" w:hint="eastAsia"/>
        </w:rPr>
        <w:t>月</w:t>
      </w:r>
      <w:r w:rsidR="005779C2">
        <w:rPr>
          <w:rFonts w:asciiTheme="minorEastAsia" w:eastAsiaTheme="minorEastAsia" w:hAnsiTheme="minorEastAsia" w:hint="eastAsia"/>
        </w:rPr>
        <w:t xml:space="preserve">　</w:t>
      </w:r>
    </w:p>
    <w:p w14:paraId="470FFFDD" w14:textId="1C2FC0D2" w:rsidR="00FF69E1" w:rsidRDefault="001B1010" w:rsidP="00D92A47">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３</w:t>
      </w:r>
      <w:r w:rsidR="007F460B" w:rsidRPr="002A38DC">
        <w:rPr>
          <w:rFonts w:asciiTheme="minorEastAsia" w:eastAsiaTheme="minorEastAsia" w:hAnsiTheme="minorEastAsia" w:hint="eastAsia"/>
        </w:rPr>
        <w:t xml:space="preserve">　</w:t>
      </w:r>
      <w:r w:rsidR="0069117C" w:rsidRPr="002A38DC">
        <w:rPr>
          <w:rFonts w:asciiTheme="minorEastAsia" w:eastAsiaTheme="minorEastAsia" w:hAnsiTheme="minorEastAsia" w:hint="eastAsia"/>
        </w:rPr>
        <w:t>令和</w:t>
      </w:r>
      <w:r w:rsidR="00B571ED">
        <w:rPr>
          <w:rFonts w:asciiTheme="minorEastAsia" w:eastAsiaTheme="minorEastAsia" w:hAnsiTheme="minorEastAsia" w:hint="eastAsia"/>
        </w:rPr>
        <w:t>２</w:t>
      </w:r>
      <w:r w:rsidR="0069117C" w:rsidRPr="002A38DC">
        <w:rPr>
          <w:rFonts w:asciiTheme="minorEastAsia" w:eastAsiaTheme="minorEastAsia" w:hAnsiTheme="minorEastAsia" w:hint="eastAsia"/>
        </w:rPr>
        <w:t>年</w:t>
      </w:r>
      <w:r w:rsidR="002C24D5">
        <w:rPr>
          <w:rFonts w:asciiTheme="minorEastAsia" w:eastAsiaTheme="minorEastAsia" w:hAnsiTheme="minorEastAsia" w:hint="eastAsia"/>
        </w:rPr>
        <w:t>４</w:t>
      </w:r>
      <w:r w:rsidR="0069117C" w:rsidRPr="002A38DC">
        <w:rPr>
          <w:rFonts w:asciiTheme="minorEastAsia" w:eastAsiaTheme="minorEastAsia" w:hAnsiTheme="minorEastAsia" w:hint="eastAsia"/>
        </w:rPr>
        <w:t>月、同年</w:t>
      </w:r>
      <w:r w:rsidR="002C24D5">
        <w:rPr>
          <w:rFonts w:asciiTheme="minorEastAsia" w:eastAsiaTheme="minorEastAsia" w:hAnsiTheme="minorEastAsia" w:hint="eastAsia"/>
        </w:rPr>
        <w:t>５</w:t>
      </w:r>
      <w:r w:rsidR="0069117C" w:rsidRPr="002A38DC">
        <w:rPr>
          <w:rFonts w:asciiTheme="minorEastAsia" w:eastAsiaTheme="minorEastAsia" w:hAnsiTheme="minorEastAsia" w:hint="eastAsia"/>
        </w:rPr>
        <w:t>月、同年</w:t>
      </w:r>
      <w:r w:rsidR="002C24D5">
        <w:rPr>
          <w:rFonts w:asciiTheme="minorEastAsia" w:eastAsiaTheme="minorEastAsia" w:hAnsiTheme="minorEastAsia" w:hint="eastAsia"/>
        </w:rPr>
        <w:t>６</w:t>
      </w:r>
      <w:r w:rsidR="0069117C" w:rsidRPr="002A38DC">
        <w:rPr>
          <w:rFonts w:asciiTheme="minorEastAsia" w:eastAsiaTheme="minorEastAsia" w:hAnsiTheme="minorEastAsia" w:hint="eastAsia"/>
        </w:rPr>
        <w:t>月</w:t>
      </w:r>
      <w:r w:rsidR="00D92A47">
        <w:rPr>
          <w:rFonts w:asciiTheme="minorEastAsia" w:eastAsiaTheme="minorEastAsia" w:hAnsiTheme="minorEastAsia" w:hint="eastAsia"/>
        </w:rPr>
        <w:t xml:space="preserve">　</w:t>
      </w:r>
    </w:p>
    <w:p w14:paraId="4E1BAB74" w14:textId="58F987E3" w:rsidR="000973BB" w:rsidRDefault="00FF69E1" w:rsidP="00D92A47">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４　平成3</w:t>
      </w:r>
      <w:r>
        <w:rPr>
          <w:rFonts w:asciiTheme="minorEastAsia" w:eastAsiaTheme="minorEastAsia" w:hAnsiTheme="minorEastAsia"/>
        </w:rPr>
        <w:t>1</w:t>
      </w:r>
      <w:r>
        <w:rPr>
          <w:rFonts w:asciiTheme="minorEastAsia" w:eastAsiaTheme="minorEastAsia" w:hAnsiTheme="minorEastAsia" w:hint="eastAsia"/>
        </w:rPr>
        <w:t>年</w:t>
      </w:r>
      <w:r w:rsidR="002C24D5">
        <w:rPr>
          <w:rFonts w:asciiTheme="minorEastAsia" w:eastAsiaTheme="minorEastAsia" w:hAnsiTheme="minorEastAsia" w:hint="eastAsia"/>
        </w:rPr>
        <w:t>４</w:t>
      </w:r>
      <w:r w:rsidRPr="002A38DC">
        <w:rPr>
          <w:rFonts w:asciiTheme="minorEastAsia" w:eastAsiaTheme="minorEastAsia" w:hAnsiTheme="minorEastAsia" w:hint="eastAsia"/>
        </w:rPr>
        <w:t>月、同年</w:t>
      </w:r>
      <w:r w:rsidR="002C24D5">
        <w:rPr>
          <w:rFonts w:asciiTheme="minorEastAsia" w:eastAsiaTheme="minorEastAsia" w:hAnsiTheme="minorEastAsia" w:hint="eastAsia"/>
        </w:rPr>
        <w:t>５</w:t>
      </w:r>
      <w:r w:rsidRPr="002A38DC">
        <w:rPr>
          <w:rFonts w:asciiTheme="minorEastAsia" w:eastAsiaTheme="minorEastAsia" w:hAnsiTheme="minorEastAsia" w:hint="eastAsia"/>
        </w:rPr>
        <w:t>月、同年</w:t>
      </w:r>
      <w:r w:rsidR="00E763A4">
        <w:rPr>
          <w:rFonts w:asciiTheme="minorEastAsia" w:eastAsiaTheme="minorEastAsia" w:hAnsiTheme="minorEastAsia" w:hint="eastAsia"/>
        </w:rPr>
        <w:t>６</w:t>
      </w:r>
      <w:r w:rsidR="002C24D5">
        <w:rPr>
          <w:rFonts w:asciiTheme="minorEastAsia" w:eastAsiaTheme="minorEastAsia" w:hAnsiTheme="minorEastAsia" w:hint="eastAsia"/>
        </w:rPr>
        <w:t>月の</w:t>
      </w:r>
      <w:r w:rsidR="007F460B" w:rsidRPr="002A38DC">
        <w:rPr>
          <w:rFonts w:asciiTheme="minorEastAsia" w:eastAsiaTheme="minorEastAsia" w:hAnsiTheme="minorEastAsia" w:hint="eastAsia"/>
        </w:rPr>
        <w:t>期間における売上高を記載してください。</w:t>
      </w:r>
    </w:p>
    <w:p w14:paraId="4D507CF1" w14:textId="0AD61049" w:rsidR="000973BB" w:rsidRPr="000973BB" w:rsidRDefault="000973BB" w:rsidP="002A38DC">
      <w:pPr>
        <w:pStyle w:val="Default"/>
        <w:ind w:leftChars="200" w:left="660" w:hangingChars="100" w:hanging="240"/>
        <w:rPr>
          <w:rFonts w:asciiTheme="minorEastAsia" w:eastAsiaTheme="minorEastAsia" w:hAnsiTheme="minorEastAsia"/>
          <w:b/>
          <w:bCs/>
          <w:u w:val="single"/>
        </w:rPr>
      </w:pPr>
      <w:r>
        <w:rPr>
          <w:rFonts w:asciiTheme="minorEastAsia" w:eastAsiaTheme="minorEastAsia" w:hAnsiTheme="minorEastAsia" w:hint="eastAsia"/>
        </w:rPr>
        <w:t>※</w:t>
      </w:r>
      <w:r w:rsidRPr="000973BB">
        <w:rPr>
          <w:rFonts w:asciiTheme="minorEastAsia" w:eastAsiaTheme="minorEastAsia" w:hAnsiTheme="minorEastAsia" w:hint="eastAsia"/>
          <w:b/>
          <w:bCs/>
          <w:u w:val="single"/>
        </w:rPr>
        <w:t>全ての欄に数字がそろわないと</w:t>
      </w:r>
      <w:r w:rsidR="00D92A47">
        <w:rPr>
          <w:rFonts w:asciiTheme="minorEastAsia" w:eastAsiaTheme="minorEastAsia" w:hAnsiTheme="minorEastAsia" w:hint="eastAsia"/>
          <w:b/>
          <w:bCs/>
          <w:u w:val="single"/>
        </w:rPr>
        <w:t>無効となり</w:t>
      </w:r>
      <w:r w:rsidR="00B571ED">
        <w:rPr>
          <w:rFonts w:asciiTheme="minorEastAsia" w:eastAsiaTheme="minorEastAsia" w:hAnsiTheme="minorEastAsia" w:hint="eastAsia"/>
          <w:b/>
          <w:bCs/>
          <w:u w:val="single"/>
        </w:rPr>
        <w:t>、</w:t>
      </w:r>
      <w:r w:rsidRPr="000973BB">
        <w:rPr>
          <w:rFonts w:asciiTheme="minorEastAsia" w:eastAsiaTheme="minorEastAsia" w:hAnsiTheme="minorEastAsia" w:hint="eastAsia"/>
          <w:b/>
          <w:bCs/>
          <w:u w:val="single"/>
        </w:rPr>
        <w:t>データとして提出できません。不明・空欄</w:t>
      </w:r>
      <w:r w:rsidR="00B571ED">
        <w:rPr>
          <w:rFonts w:asciiTheme="minorEastAsia" w:eastAsiaTheme="minorEastAsia" w:hAnsiTheme="minorEastAsia" w:hint="eastAsia"/>
          <w:b/>
          <w:bCs/>
          <w:u w:val="single"/>
        </w:rPr>
        <w:t>の箇所がないように</w:t>
      </w:r>
      <w:r w:rsidR="002C24D5">
        <w:rPr>
          <w:rFonts w:asciiTheme="minorEastAsia" w:eastAsiaTheme="minorEastAsia" w:hAnsiTheme="minorEastAsia" w:hint="eastAsia"/>
          <w:b/>
          <w:bCs/>
          <w:u w:val="single"/>
        </w:rPr>
        <w:t>お願いします。</w:t>
      </w:r>
    </w:p>
    <w:p w14:paraId="72CC4F6B" w14:textId="77777777" w:rsidR="0090422B" w:rsidRPr="002A38DC" w:rsidRDefault="0090422B" w:rsidP="002A38DC">
      <w:pPr>
        <w:pStyle w:val="Default"/>
        <w:ind w:leftChars="200" w:left="660" w:hangingChars="100" w:hanging="240"/>
        <w:rPr>
          <w:rFonts w:asciiTheme="minorEastAsia" w:eastAsiaTheme="minorEastAsia" w:hAnsiTheme="minorEastAsia"/>
        </w:rPr>
      </w:pPr>
    </w:p>
    <w:p w14:paraId="1082E6A9" w14:textId="460A264A" w:rsidR="002A38DC" w:rsidRDefault="005F51B7" w:rsidP="002A38DC">
      <w:pPr>
        <w:pStyle w:val="aa"/>
      </w:pPr>
      <w:r>
        <w:t>記</w:t>
      </w:r>
    </w:p>
    <w:p w14:paraId="5267DB25" w14:textId="1C477C1B" w:rsidR="002A2EE9" w:rsidRDefault="002A38DC" w:rsidP="00384C9F">
      <w:pPr>
        <w:ind w:firstLineChars="300" w:firstLine="840"/>
        <w:rPr>
          <w:sz w:val="24"/>
          <w:szCs w:val="24"/>
        </w:rPr>
      </w:pPr>
      <w:r w:rsidRPr="002A38DC">
        <w:rPr>
          <w:rFonts w:hint="eastAsia"/>
          <w:sz w:val="28"/>
          <w:szCs w:val="28"/>
          <w:u w:val="thick"/>
        </w:rPr>
        <w:t xml:space="preserve">県名　　　　　　　　　　</w:t>
      </w:r>
      <w:r w:rsidRPr="002A38DC">
        <w:rPr>
          <w:rFonts w:hint="eastAsia"/>
          <w:sz w:val="28"/>
          <w:szCs w:val="28"/>
        </w:rPr>
        <w:t xml:space="preserve">　</w:t>
      </w:r>
    </w:p>
    <w:tbl>
      <w:tblPr>
        <w:tblStyle w:val="a9"/>
        <w:tblpPr w:leftFromText="142" w:rightFromText="142" w:vertAnchor="text" w:horzAnchor="margin" w:tblpXSpec="center" w:tblpY="111"/>
        <w:tblW w:w="0" w:type="auto"/>
        <w:tblLook w:val="04A0" w:firstRow="1" w:lastRow="0" w:firstColumn="1" w:lastColumn="0" w:noHBand="0" w:noVBand="1"/>
      </w:tblPr>
      <w:tblGrid>
        <w:gridCol w:w="1242"/>
        <w:gridCol w:w="2315"/>
        <w:gridCol w:w="2315"/>
        <w:gridCol w:w="2316"/>
      </w:tblGrid>
      <w:tr w:rsidR="005F51B7" w14:paraId="1A8EFCCA" w14:textId="77777777" w:rsidTr="00384C9F">
        <w:trPr>
          <w:trHeight w:val="558"/>
        </w:trPr>
        <w:tc>
          <w:tcPr>
            <w:tcW w:w="1242" w:type="dxa"/>
            <w:vAlign w:val="center"/>
          </w:tcPr>
          <w:p w14:paraId="3AA3A439" w14:textId="77777777" w:rsidR="005F51B7" w:rsidRDefault="005F51B7" w:rsidP="00384C9F">
            <w:pPr>
              <w:jc w:val="center"/>
              <w:rPr>
                <w:sz w:val="24"/>
                <w:szCs w:val="24"/>
              </w:rPr>
            </w:pPr>
          </w:p>
        </w:tc>
        <w:tc>
          <w:tcPr>
            <w:tcW w:w="2315" w:type="dxa"/>
            <w:vAlign w:val="center"/>
          </w:tcPr>
          <w:p w14:paraId="32DFEF1B" w14:textId="307E934D" w:rsidR="005F51B7" w:rsidRDefault="009C1678" w:rsidP="00384C9F">
            <w:pPr>
              <w:jc w:val="center"/>
              <w:rPr>
                <w:sz w:val="24"/>
                <w:szCs w:val="24"/>
              </w:rPr>
            </w:pPr>
            <w:r>
              <w:rPr>
                <w:rFonts w:hint="eastAsia"/>
                <w:sz w:val="24"/>
                <w:szCs w:val="24"/>
              </w:rPr>
              <w:t>令和</w:t>
            </w:r>
            <w:r w:rsidR="00B571ED">
              <w:rPr>
                <w:rFonts w:hint="eastAsia"/>
                <w:sz w:val="24"/>
                <w:szCs w:val="24"/>
              </w:rPr>
              <w:t>４</w:t>
            </w:r>
            <w:r w:rsidR="005F51B7">
              <w:rPr>
                <w:rFonts w:hint="eastAsia"/>
                <w:sz w:val="24"/>
                <w:szCs w:val="24"/>
              </w:rPr>
              <w:t>年</w:t>
            </w:r>
            <w:r w:rsidR="002C24D5">
              <w:rPr>
                <w:rFonts w:hint="eastAsia"/>
                <w:sz w:val="24"/>
                <w:szCs w:val="24"/>
              </w:rPr>
              <w:t>４</w:t>
            </w:r>
            <w:r w:rsidR="005F51B7">
              <w:rPr>
                <w:rFonts w:hint="eastAsia"/>
                <w:sz w:val="24"/>
                <w:szCs w:val="24"/>
              </w:rPr>
              <w:t>月</w:t>
            </w:r>
          </w:p>
        </w:tc>
        <w:tc>
          <w:tcPr>
            <w:tcW w:w="2315" w:type="dxa"/>
            <w:vAlign w:val="center"/>
          </w:tcPr>
          <w:p w14:paraId="53E4B4D3" w14:textId="539F59AB" w:rsidR="005F51B7" w:rsidRDefault="009C1678" w:rsidP="00384C9F">
            <w:pPr>
              <w:jc w:val="center"/>
              <w:rPr>
                <w:sz w:val="24"/>
                <w:szCs w:val="24"/>
              </w:rPr>
            </w:pPr>
            <w:r>
              <w:rPr>
                <w:rFonts w:hint="eastAsia"/>
                <w:sz w:val="24"/>
                <w:szCs w:val="24"/>
              </w:rPr>
              <w:t>令和</w:t>
            </w:r>
            <w:r w:rsidR="00B571ED">
              <w:rPr>
                <w:rFonts w:hint="eastAsia"/>
                <w:sz w:val="24"/>
                <w:szCs w:val="24"/>
              </w:rPr>
              <w:t>４</w:t>
            </w:r>
            <w:r>
              <w:rPr>
                <w:rFonts w:hint="eastAsia"/>
                <w:sz w:val="24"/>
                <w:szCs w:val="24"/>
              </w:rPr>
              <w:t>年</w:t>
            </w:r>
            <w:r w:rsidR="002C24D5">
              <w:rPr>
                <w:rFonts w:hint="eastAsia"/>
                <w:sz w:val="24"/>
                <w:szCs w:val="24"/>
              </w:rPr>
              <w:t>５</w:t>
            </w:r>
            <w:r>
              <w:rPr>
                <w:rFonts w:hint="eastAsia"/>
                <w:sz w:val="24"/>
                <w:szCs w:val="24"/>
              </w:rPr>
              <w:t>月</w:t>
            </w:r>
          </w:p>
        </w:tc>
        <w:tc>
          <w:tcPr>
            <w:tcW w:w="2316" w:type="dxa"/>
            <w:vAlign w:val="center"/>
          </w:tcPr>
          <w:p w14:paraId="07F9F093" w14:textId="24C6123D" w:rsidR="005F51B7" w:rsidRDefault="009C1678" w:rsidP="00384C9F">
            <w:pPr>
              <w:jc w:val="center"/>
              <w:rPr>
                <w:sz w:val="24"/>
                <w:szCs w:val="24"/>
              </w:rPr>
            </w:pPr>
            <w:r>
              <w:rPr>
                <w:rFonts w:hint="eastAsia"/>
                <w:sz w:val="24"/>
                <w:szCs w:val="24"/>
              </w:rPr>
              <w:t>令和</w:t>
            </w:r>
            <w:r w:rsidR="00B571ED">
              <w:rPr>
                <w:rFonts w:hint="eastAsia"/>
                <w:sz w:val="24"/>
                <w:szCs w:val="24"/>
              </w:rPr>
              <w:t>４</w:t>
            </w:r>
            <w:r>
              <w:rPr>
                <w:rFonts w:hint="eastAsia"/>
                <w:sz w:val="24"/>
                <w:szCs w:val="24"/>
              </w:rPr>
              <w:t>年</w:t>
            </w:r>
            <w:r w:rsidR="002C24D5">
              <w:rPr>
                <w:rFonts w:hint="eastAsia"/>
                <w:sz w:val="24"/>
                <w:szCs w:val="24"/>
              </w:rPr>
              <w:t>６月</w:t>
            </w:r>
          </w:p>
        </w:tc>
      </w:tr>
      <w:tr w:rsidR="009C1678" w14:paraId="5112018C" w14:textId="77777777" w:rsidTr="00384C9F">
        <w:trPr>
          <w:trHeight w:val="558"/>
        </w:trPr>
        <w:tc>
          <w:tcPr>
            <w:tcW w:w="1242" w:type="dxa"/>
            <w:vAlign w:val="center"/>
          </w:tcPr>
          <w:p w14:paraId="63CA0871" w14:textId="00103F8B" w:rsidR="009C1678" w:rsidRDefault="009C1678" w:rsidP="00384C9F">
            <w:pPr>
              <w:jc w:val="center"/>
              <w:rPr>
                <w:sz w:val="24"/>
                <w:szCs w:val="24"/>
              </w:rPr>
            </w:pPr>
            <w:r>
              <w:rPr>
                <w:rFonts w:hint="eastAsia"/>
                <w:sz w:val="24"/>
                <w:szCs w:val="24"/>
              </w:rPr>
              <w:t>売上高</w:t>
            </w:r>
          </w:p>
        </w:tc>
        <w:tc>
          <w:tcPr>
            <w:tcW w:w="2315" w:type="dxa"/>
            <w:vAlign w:val="center"/>
          </w:tcPr>
          <w:p w14:paraId="58B2C917" w14:textId="77777777" w:rsidR="009C1678" w:rsidRDefault="009C1678" w:rsidP="00384C9F">
            <w:pPr>
              <w:jc w:val="center"/>
              <w:rPr>
                <w:sz w:val="24"/>
                <w:szCs w:val="24"/>
              </w:rPr>
            </w:pPr>
          </w:p>
        </w:tc>
        <w:tc>
          <w:tcPr>
            <w:tcW w:w="2315" w:type="dxa"/>
            <w:vAlign w:val="center"/>
          </w:tcPr>
          <w:p w14:paraId="5DD962BA" w14:textId="77777777" w:rsidR="009C1678" w:rsidRDefault="009C1678" w:rsidP="00384C9F">
            <w:pPr>
              <w:jc w:val="center"/>
              <w:rPr>
                <w:sz w:val="24"/>
                <w:szCs w:val="24"/>
              </w:rPr>
            </w:pPr>
          </w:p>
        </w:tc>
        <w:tc>
          <w:tcPr>
            <w:tcW w:w="2316" w:type="dxa"/>
            <w:tcBorders>
              <w:bottom w:val="single" w:sz="4" w:space="0" w:color="auto"/>
            </w:tcBorders>
            <w:vAlign w:val="center"/>
          </w:tcPr>
          <w:p w14:paraId="77AD5E92" w14:textId="77777777" w:rsidR="009C1678" w:rsidRDefault="009C1678" w:rsidP="00384C9F">
            <w:pPr>
              <w:jc w:val="center"/>
              <w:rPr>
                <w:sz w:val="24"/>
                <w:szCs w:val="24"/>
              </w:rPr>
            </w:pPr>
          </w:p>
        </w:tc>
      </w:tr>
      <w:tr w:rsidR="005F51B7" w14:paraId="458F19F2" w14:textId="77777777" w:rsidTr="00384C9F">
        <w:trPr>
          <w:trHeight w:val="594"/>
        </w:trPr>
        <w:tc>
          <w:tcPr>
            <w:tcW w:w="1242" w:type="dxa"/>
            <w:vAlign w:val="center"/>
          </w:tcPr>
          <w:p w14:paraId="7A848C7F" w14:textId="1CDF4FA0" w:rsidR="005F51B7" w:rsidRDefault="005F51B7" w:rsidP="00384C9F">
            <w:pPr>
              <w:jc w:val="center"/>
              <w:rPr>
                <w:sz w:val="24"/>
                <w:szCs w:val="24"/>
              </w:rPr>
            </w:pPr>
          </w:p>
        </w:tc>
        <w:tc>
          <w:tcPr>
            <w:tcW w:w="2315" w:type="dxa"/>
            <w:vAlign w:val="center"/>
          </w:tcPr>
          <w:p w14:paraId="4A0EF067" w14:textId="4F7638B9" w:rsidR="005F51B7" w:rsidRDefault="009C1678" w:rsidP="00384C9F">
            <w:pPr>
              <w:jc w:val="center"/>
              <w:rPr>
                <w:sz w:val="24"/>
                <w:szCs w:val="24"/>
              </w:rPr>
            </w:pPr>
            <w:r>
              <w:rPr>
                <w:rFonts w:hint="eastAsia"/>
                <w:sz w:val="24"/>
                <w:szCs w:val="24"/>
              </w:rPr>
              <w:t>令和</w:t>
            </w:r>
            <w:r w:rsidR="00B571ED">
              <w:rPr>
                <w:rFonts w:hint="eastAsia"/>
                <w:sz w:val="24"/>
                <w:szCs w:val="24"/>
              </w:rPr>
              <w:t>３</w:t>
            </w:r>
            <w:r>
              <w:rPr>
                <w:rFonts w:hint="eastAsia"/>
                <w:sz w:val="24"/>
                <w:szCs w:val="24"/>
              </w:rPr>
              <w:t>年</w:t>
            </w:r>
            <w:r w:rsidR="002C24D5">
              <w:rPr>
                <w:rFonts w:hint="eastAsia"/>
                <w:sz w:val="24"/>
                <w:szCs w:val="24"/>
              </w:rPr>
              <w:t>４</w:t>
            </w:r>
            <w:r>
              <w:rPr>
                <w:rFonts w:hint="eastAsia"/>
                <w:sz w:val="24"/>
                <w:szCs w:val="24"/>
              </w:rPr>
              <w:t>月</w:t>
            </w:r>
          </w:p>
        </w:tc>
        <w:tc>
          <w:tcPr>
            <w:tcW w:w="2315" w:type="dxa"/>
            <w:vAlign w:val="center"/>
          </w:tcPr>
          <w:p w14:paraId="3A297A75" w14:textId="40E2CC38" w:rsidR="005F51B7" w:rsidRDefault="009C1678" w:rsidP="00384C9F">
            <w:pPr>
              <w:jc w:val="center"/>
              <w:rPr>
                <w:sz w:val="24"/>
                <w:szCs w:val="24"/>
              </w:rPr>
            </w:pPr>
            <w:r>
              <w:rPr>
                <w:rFonts w:hint="eastAsia"/>
                <w:sz w:val="24"/>
                <w:szCs w:val="24"/>
              </w:rPr>
              <w:t>令和</w:t>
            </w:r>
            <w:r w:rsidR="00B571ED">
              <w:rPr>
                <w:rFonts w:hint="eastAsia"/>
                <w:sz w:val="24"/>
                <w:szCs w:val="24"/>
              </w:rPr>
              <w:t>３</w:t>
            </w:r>
            <w:r>
              <w:rPr>
                <w:rFonts w:hint="eastAsia"/>
                <w:sz w:val="24"/>
                <w:szCs w:val="24"/>
              </w:rPr>
              <w:t>年</w:t>
            </w:r>
            <w:r w:rsidR="002C24D5">
              <w:rPr>
                <w:rFonts w:hint="eastAsia"/>
                <w:sz w:val="24"/>
                <w:szCs w:val="24"/>
              </w:rPr>
              <w:t>５</w:t>
            </w:r>
            <w:r>
              <w:rPr>
                <w:rFonts w:hint="eastAsia"/>
                <w:sz w:val="24"/>
                <w:szCs w:val="24"/>
              </w:rPr>
              <w:t>月</w:t>
            </w:r>
          </w:p>
        </w:tc>
        <w:tc>
          <w:tcPr>
            <w:tcW w:w="2316" w:type="dxa"/>
            <w:tcBorders>
              <w:bottom w:val="single" w:sz="4" w:space="0" w:color="auto"/>
              <w:tr2bl w:val="nil"/>
            </w:tcBorders>
            <w:vAlign w:val="center"/>
          </w:tcPr>
          <w:p w14:paraId="644BA894" w14:textId="24836AC7" w:rsidR="005F51B7" w:rsidRDefault="000973BB" w:rsidP="00384C9F">
            <w:pPr>
              <w:jc w:val="center"/>
              <w:rPr>
                <w:sz w:val="24"/>
                <w:szCs w:val="24"/>
              </w:rPr>
            </w:pPr>
            <w:r>
              <w:rPr>
                <w:rFonts w:hint="eastAsia"/>
                <w:sz w:val="24"/>
                <w:szCs w:val="24"/>
              </w:rPr>
              <w:t>令和</w:t>
            </w:r>
            <w:r w:rsidR="00B571ED">
              <w:rPr>
                <w:rFonts w:hint="eastAsia"/>
                <w:sz w:val="24"/>
                <w:szCs w:val="24"/>
              </w:rPr>
              <w:t>３</w:t>
            </w:r>
            <w:r>
              <w:rPr>
                <w:rFonts w:hint="eastAsia"/>
                <w:sz w:val="24"/>
                <w:szCs w:val="24"/>
              </w:rPr>
              <w:t>年</w:t>
            </w:r>
            <w:r w:rsidR="002C24D5">
              <w:rPr>
                <w:rFonts w:hint="eastAsia"/>
                <w:sz w:val="24"/>
                <w:szCs w:val="24"/>
              </w:rPr>
              <w:t>６</w:t>
            </w:r>
            <w:r>
              <w:rPr>
                <w:rFonts w:hint="eastAsia"/>
                <w:sz w:val="24"/>
                <w:szCs w:val="24"/>
              </w:rPr>
              <w:t>月</w:t>
            </w:r>
          </w:p>
        </w:tc>
      </w:tr>
      <w:tr w:rsidR="009C1678" w14:paraId="5996AC2F" w14:textId="77777777" w:rsidTr="00384C9F">
        <w:trPr>
          <w:trHeight w:val="594"/>
        </w:trPr>
        <w:tc>
          <w:tcPr>
            <w:tcW w:w="1242" w:type="dxa"/>
            <w:vAlign w:val="center"/>
          </w:tcPr>
          <w:p w14:paraId="61ADDCF0" w14:textId="177E2CCD" w:rsidR="009C1678" w:rsidRDefault="009C1678" w:rsidP="00384C9F">
            <w:pPr>
              <w:jc w:val="center"/>
              <w:rPr>
                <w:sz w:val="24"/>
                <w:szCs w:val="24"/>
              </w:rPr>
            </w:pPr>
            <w:r>
              <w:rPr>
                <w:rFonts w:hint="eastAsia"/>
                <w:sz w:val="24"/>
                <w:szCs w:val="24"/>
              </w:rPr>
              <w:t>売上高</w:t>
            </w:r>
          </w:p>
        </w:tc>
        <w:tc>
          <w:tcPr>
            <w:tcW w:w="2315" w:type="dxa"/>
            <w:vAlign w:val="center"/>
          </w:tcPr>
          <w:p w14:paraId="6601D766" w14:textId="77777777" w:rsidR="009C1678" w:rsidRDefault="009C1678" w:rsidP="00384C9F">
            <w:pPr>
              <w:jc w:val="left"/>
              <w:rPr>
                <w:sz w:val="24"/>
                <w:szCs w:val="24"/>
              </w:rPr>
            </w:pPr>
          </w:p>
        </w:tc>
        <w:tc>
          <w:tcPr>
            <w:tcW w:w="2315" w:type="dxa"/>
            <w:vAlign w:val="center"/>
          </w:tcPr>
          <w:p w14:paraId="6FB159B1" w14:textId="77777777" w:rsidR="009C1678" w:rsidRDefault="009C1678" w:rsidP="00384C9F">
            <w:pPr>
              <w:jc w:val="left"/>
              <w:rPr>
                <w:sz w:val="24"/>
                <w:szCs w:val="24"/>
              </w:rPr>
            </w:pPr>
          </w:p>
        </w:tc>
        <w:tc>
          <w:tcPr>
            <w:tcW w:w="2316" w:type="dxa"/>
            <w:tcBorders>
              <w:bottom w:val="single" w:sz="4" w:space="0" w:color="auto"/>
              <w:tr2bl w:val="nil"/>
            </w:tcBorders>
            <w:vAlign w:val="center"/>
          </w:tcPr>
          <w:p w14:paraId="01CABBE3" w14:textId="77777777" w:rsidR="009C1678" w:rsidRDefault="009C1678" w:rsidP="00384C9F">
            <w:pPr>
              <w:jc w:val="left"/>
              <w:rPr>
                <w:sz w:val="24"/>
                <w:szCs w:val="24"/>
              </w:rPr>
            </w:pPr>
          </w:p>
        </w:tc>
      </w:tr>
      <w:tr w:rsidR="009C1678" w14:paraId="7F5472D1" w14:textId="77777777" w:rsidTr="00384C9F">
        <w:trPr>
          <w:trHeight w:val="594"/>
        </w:trPr>
        <w:tc>
          <w:tcPr>
            <w:tcW w:w="1242" w:type="dxa"/>
            <w:vAlign w:val="center"/>
          </w:tcPr>
          <w:p w14:paraId="5DF75749" w14:textId="77777777" w:rsidR="009C1678" w:rsidRDefault="009C1678" w:rsidP="00384C9F">
            <w:pPr>
              <w:jc w:val="center"/>
              <w:rPr>
                <w:sz w:val="24"/>
                <w:szCs w:val="24"/>
              </w:rPr>
            </w:pPr>
          </w:p>
        </w:tc>
        <w:tc>
          <w:tcPr>
            <w:tcW w:w="2315" w:type="dxa"/>
            <w:vAlign w:val="center"/>
          </w:tcPr>
          <w:p w14:paraId="74DC7BAF" w14:textId="63C81DD5" w:rsidR="009C1678" w:rsidRDefault="000973BB" w:rsidP="00384C9F">
            <w:pPr>
              <w:jc w:val="center"/>
              <w:rPr>
                <w:sz w:val="24"/>
                <w:szCs w:val="24"/>
              </w:rPr>
            </w:pPr>
            <w:r>
              <w:rPr>
                <w:rFonts w:hint="eastAsia"/>
                <w:sz w:val="24"/>
                <w:szCs w:val="24"/>
              </w:rPr>
              <w:t>令和</w:t>
            </w:r>
            <w:r w:rsidR="00B571ED">
              <w:rPr>
                <w:rFonts w:hint="eastAsia"/>
                <w:sz w:val="24"/>
                <w:szCs w:val="24"/>
              </w:rPr>
              <w:t>２</w:t>
            </w:r>
            <w:r>
              <w:rPr>
                <w:rFonts w:hint="eastAsia"/>
                <w:sz w:val="24"/>
                <w:szCs w:val="24"/>
              </w:rPr>
              <w:t>年</w:t>
            </w:r>
            <w:r w:rsidR="002C24D5">
              <w:rPr>
                <w:rFonts w:hint="eastAsia"/>
                <w:sz w:val="24"/>
                <w:szCs w:val="24"/>
              </w:rPr>
              <w:t>４</w:t>
            </w:r>
            <w:r>
              <w:rPr>
                <w:rFonts w:hint="eastAsia"/>
                <w:sz w:val="24"/>
                <w:szCs w:val="24"/>
              </w:rPr>
              <w:t>月</w:t>
            </w:r>
          </w:p>
        </w:tc>
        <w:tc>
          <w:tcPr>
            <w:tcW w:w="2315" w:type="dxa"/>
            <w:vAlign w:val="center"/>
          </w:tcPr>
          <w:p w14:paraId="4981E58E" w14:textId="2CD6FE09" w:rsidR="009C1678" w:rsidRDefault="000973BB" w:rsidP="00384C9F">
            <w:pPr>
              <w:jc w:val="center"/>
              <w:rPr>
                <w:sz w:val="24"/>
                <w:szCs w:val="24"/>
              </w:rPr>
            </w:pPr>
            <w:r>
              <w:rPr>
                <w:rFonts w:hint="eastAsia"/>
                <w:sz w:val="24"/>
                <w:szCs w:val="24"/>
              </w:rPr>
              <w:t>令和</w:t>
            </w:r>
            <w:r w:rsidR="00B571ED">
              <w:rPr>
                <w:rFonts w:hint="eastAsia"/>
                <w:sz w:val="24"/>
                <w:szCs w:val="24"/>
              </w:rPr>
              <w:t>２</w:t>
            </w:r>
            <w:r>
              <w:rPr>
                <w:rFonts w:hint="eastAsia"/>
                <w:sz w:val="24"/>
                <w:szCs w:val="24"/>
              </w:rPr>
              <w:t>年</w:t>
            </w:r>
            <w:r w:rsidR="002C24D5">
              <w:rPr>
                <w:rFonts w:hint="eastAsia"/>
                <w:sz w:val="24"/>
                <w:szCs w:val="24"/>
              </w:rPr>
              <w:t>５</w:t>
            </w:r>
            <w:r>
              <w:rPr>
                <w:rFonts w:hint="eastAsia"/>
                <w:sz w:val="24"/>
                <w:szCs w:val="24"/>
              </w:rPr>
              <w:t>月</w:t>
            </w:r>
          </w:p>
        </w:tc>
        <w:tc>
          <w:tcPr>
            <w:tcW w:w="2316" w:type="dxa"/>
            <w:tcBorders>
              <w:bottom w:val="single" w:sz="4" w:space="0" w:color="auto"/>
              <w:tr2bl w:val="nil"/>
            </w:tcBorders>
            <w:vAlign w:val="center"/>
          </w:tcPr>
          <w:p w14:paraId="17505187" w14:textId="14BDE8ED" w:rsidR="009C1678" w:rsidRDefault="000973BB" w:rsidP="00384C9F">
            <w:pPr>
              <w:jc w:val="center"/>
              <w:rPr>
                <w:sz w:val="24"/>
                <w:szCs w:val="24"/>
              </w:rPr>
            </w:pPr>
            <w:r>
              <w:rPr>
                <w:rFonts w:hint="eastAsia"/>
                <w:sz w:val="24"/>
                <w:szCs w:val="24"/>
              </w:rPr>
              <w:t>令和</w:t>
            </w:r>
            <w:r w:rsidR="00B571ED">
              <w:rPr>
                <w:rFonts w:hint="eastAsia"/>
                <w:sz w:val="24"/>
                <w:szCs w:val="24"/>
              </w:rPr>
              <w:t>２</w:t>
            </w:r>
            <w:r>
              <w:rPr>
                <w:rFonts w:hint="eastAsia"/>
                <w:sz w:val="24"/>
                <w:szCs w:val="24"/>
              </w:rPr>
              <w:t>年</w:t>
            </w:r>
            <w:r w:rsidR="002C24D5">
              <w:rPr>
                <w:rFonts w:hint="eastAsia"/>
                <w:sz w:val="24"/>
                <w:szCs w:val="24"/>
              </w:rPr>
              <w:t>６</w:t>
            </w:r>
            <w:r>
              <w:rPr>
                <w:rFonts w:hint="eastAsia"/>
                <w:sz w:val="24"/>
                <w:szCs w:val="24"/>
              </w:rPr>
              <w:t>月</w:t>
            </w:r>
          </w:p>
        </w:tc>
      </w:tr>
      <w:tr w:rsidR="009C1678" w14:paraId="4FAA351A" w14:textId="77777777" w:rsidTr="00384C9F">
        <w:trPr>
          <w:trHeight w:val="594"/>
        </w:trPr>
        <w:tc>
          <w:tcPr>
            <w:tcW w:w="1242" w:type="dxa"/>
            <w:vAlign w:val="center"/>
          </w:tcPr>
          <w:p w14:paraId="2DD398EB" w14:textId="56A57781" w:rsidR="004E14A0" w:rsidRDefault="009C1678" w:rsidP="00384C9F">
            <w:pPr>
              <w:jc w:val="center"/>
              <w:rPr>
                <w:sz w:val="24"/>
                <w:szCs w:val="24"/>
              </w:rPr>
            </w:pPr>
            <w:r>
              <w:rPr>
                <w:rFonts w:hint="eastAsia"/>
                <w:sz w:val="24"/>
                <w:szCs w:val="24"/>
              </w:rPr>
              <w:t>売上高</w:t>
            </w:r>
          </w:p>
        </w:tc>
        <w:tc>
          <w:tcPr>
            <w:tcW w:w="2315" w:type="dxa"/>
            <w:vAlign w:val="center"/>
          </w:tcPr>
          <w:p w14:paraId="299E29F7" w14:textId="77777777" w:rsidR="009C1678" w:rsidRDefault="009C1678" w:rsidP="00384C9F">
            <w:pPr>
              <w:jc w:val="left"/>
              <w:rPr>
                <w:sz w:val="24"/>
                <w:szCs w:val="24"/>
              </w:rPr>
            </w:pPr>
          </w:p>
        </w:tc>
        <w:tc>
          <w:tcPr>
            <w:tcW w:w="2315" w:type="dxa"/>
            <w:vAlign w:val="center"/>
          </w:tcPr>
          <w:p w14:paraId="33BCC438" w14:textId="77777777" w:rsidR="009C1678" w:rsidRDefault="009C1678" w:rsidP="00384C9F">
            <w:pPr>
              <w:jc w:val="left"/>
              <w:rPr>
                <w:sz w:val="24"/>
                <w:szCs w:val="24"/>
              </w:rPr>
            </w:pPr>
          </w:p>
        </w:tc>
        <w:tc>
          <w:tcPr>
            <w:tcW w:w="2316" w:type="dxa"/>
            <w:tcBorders>
              <w:tr2bl w:val="nil"/>
            </w:tcBorders>
            <w:vAlign w:val="center"/>
          </w:tcPr>
          <w:p w14:paraId="6BC069DD" w14:textId="3A2A0E71" w:rsidR="004E14A0" w:rsidRDefault="004E14A0" w:rsidP="00384C9F">
            <w:pPr>
              <w:jc w:val="left"/>
              <w:rPr>
                <w:sz w:val="24"/>
                <w:szCs w:val="24"/>
              </w:rPr>
            </w:pPr>
          </w:p>
        </w:tc>
      </w:tr>
      <w:tr w:rsidR="00FF69E1" w14:paraId="1F594690" w14:textId="77777777" w:rsidTr="00384C9F">
        <w:trPr>
          <w:trHeight w:val="594"/>
        </w:trPr>
        <w:tc>
          <w:tcPr>
            <w:tcW w:w="1242" w:type="dxa"/>
            <w:vAlign w:val="center"/>
          </w:tcPr>
          <w:p w14:paraId="193A393C" w14:textId="77777777" w:rsidR="00FF69E1" w:rsidRDefault="00FF69E1" w:rsidP="00384C9F">
            <w:pPr>
              <w:jc w:val="center"/>
              <w:rPr>
                <w:sz w:val="24"/>
                <w:szCs w:val="24"/>
              </w:rPr>
            </w:pPr>
          </w:p>
        </w:tc>
        <w:tc>
          <w:tcPr>
            <w:tcW w:w="2315" w:type="dxa"/>
            <w:vAlign w:val="center"/>
          </w:tcPr>
          <w:p w14:paraId="69B27661" w14:textId="5B360E96" w:rsidR="00FF69E1" w:rsidRDefault="00FF69E1" w:rsidP="00384C9F">
            <w:pPr>
              <w:jc w:val="center"/>
              <w:rPr>
                <w:sz w:val="24"/>
                <w:szCs w:val="24"/>
              </w:rPr>
            </w:pPr>
            <w:r>
              <w:rPr>
                <w:rFonts w:hint="eastAsia"/>
                <w:sz w:val="24"/>
                <w:szCs w:val="24"/>
              </w:rPr>
              <w:t>平成</w:t>
            </w:r>
            <w:r>
              <w:rPr>
                <w:rFonts w:hint="eastAsia"/>
                <w:sz w:val="24"/>
                <w:szCs w:val="24"/>
              </w:rPr>
              <w:t>3</w:t>
            </w:r>
            <w:r>
              <w:rPr>
                <w:sz w:val="24"/>
                <w:szCs w:val="24"/>
              </w:rPr>
              <w:t>1</w:t>
            </w:r>
            <w:r>
              <w:rPr>
                <w:rFonts w:hint="eastAsia"/>
                <w:sz w:val="24"/>
                <w:szCs w:val="24"/>
              </w:rPr>
              <w:t>年</w:t>
            </w:r>
            <w:r w:rsidR="002C24D5">
              <w:rPr>
                <w:rFonts w:hint="eastAsia"/>
                <w:sz w:val="24"/>
                <w:szCs w:val="24"/>
              </w:rPr>
              <w:t>４</w:t>
            </w:r>
            <w:r>
              <w:rPr>
                <w:rFonts w:hint="eastAsia"/>
                <w:sz w:val="24"/>
                <w:szCs w:val="24"/>
              </w:rPr>
              <w:t>月</w:t>
            </w:r>
          </w:p>
        </w:tc>
        <w:tc>
          <w:tcPr>
            <w:tcW w:w="2315" w:type="dxa"/>
            <w:vAlign w:val="center"/>
          </w:tcPr>
          <w:p w14:paraId="7E74614B" w14:textId="73EEFFAA" w:rsidR="00FF69E1" w:rsidRDefault="00374B5D" w:rsidP="00384C9F">
            <w:pPr>
              <w:jc w:val="center"/>
              <w:rPr>
                <w:sz w:val="24"/>
                <w:szCs w:val="24"/>
              </w:rPr>
            </w:pPr>
            <w:r>
              <w:rPr>
                <w:rFonts w:hint="eastAsia"/>
                <w:sz w:val="24"/>
                <w:szCs w:val="24"/>
              </w:rPr>
              <w:t>令和元</w:t>
            </w:r>
            <w:r w:rsidR="00FF69E1">
              <w:rPr>
                <w:rFonts w:hint="eastAsia"/>
                <w:sz w:val="24"/>
                <w:szCs w:val="24"/>
              </w:rPr>
              <w:t>年</w:t>
            </w:r>
            <w:r w:rsidR="002C24D5">
              <w:rPr>
                <w:rFonts w:hint="eastAsia"/>
                <w:sz w:val="24"/>
                <w:szCs w:val="24"/>
              </w:rPr>
              <w:t>５</w:t>
            </w:r>
            <w:r w:rsidR="00FF69E1">
              <w:rPr>
                <w:rFonts w:hint="eastAsia"/>
                <w:sz w:val="24"/>
                <w:szCs w:val="24"/>
              </w:rPr>
              <w:t>月</w:t>
            </w:r>
          </w:p>
        </w:tc>
        <w:tc>
          <w:tcPr>
            <w:tcW w:w="2316" w:type="dxa"/>
            <w:tcBorders>
              <w:tr2bl w:val="nil"/>
            </w:tcBorders>
            <w:vAlign w:val="center"/>
          </w:tcPr>
          <w:p w14:paraId="51C57654" w14:textId="711FA73D" w:rsidR="00FF69E1" w:rsidRDefault="009335A5" w:rsidP="00384C9F">
            <w:pPr>
              <w:jc w:val="center"/>
              <w:rPr>
                <w:sz w:val="24"/>
                <w:szCs w:val="24"/>
              </w:rPr>
            </w:pPr>
            <w:r>
              <w:rPr>
                <w:rFonts w:hint="eastAsia"/>
                <w:sz w:val="24"/>
                <w:szCs w:val="24"/>
              </w:rPr>
              <w:t>令和元</w:t>
            </w:r>
            <w:r w:rsidR="00FF69E1">
              <w:rPr>
                <w:rFonts w:hint="eastAsia"/>
                <w:sz w:val="24"/>
                <w:szCs w:val="24"/>
              </w:rPr>
              <w:t>年</w:t>
            </w:r>
            <w:r w:rsidR="002C24D5">
              <w:rPr>
                <w:rFonts w:hint="eastAsia"/>
                <w:sz w:val="24"/>
                <w:szCs w:val="24"/>
              </w:rPr>
              <w:t>６</w:t>
            </w:r>
            <w:r w:rsidR="00FF69E1">
              <w:rPr>
                <w:rFonts w:hint="eastAsia"/>
                <w:sz w:val="24"/>
                <w:szCs w:val="24"/>
              </w:rPr>
              <w:t>月</w:t>
            </w:r>
          </w:p>
        </w:tc>
      </w:tr>
      <w:tr w:rsidR="00FF69E1" w14:paraId="4BFC97F6" w14:textId="77777777" w:rsidTr="00384C9F">
        <w:trPr>
          <w:trHeight w:val="594"/>
        </w:trPr>
        <w:tc>
          <w:tcPr>
            <w:tcW w:w="1242" w:type="dxa"/>
            <w:vAlign w:val="center"/>
          </w:tcPr>
          <w:p w14:paraId="6BE324FB" w14:textId="0B8B02C0" w:rsidR="00FF69E1" w:rsidRDefault="00FF69E1" w:rsidP="00384C9F">
            <w:pPr>
              <w:jc w:val="center"/>
              <w:rPr>
                <w:sz w:val="24"/>
                <w:szCs w:val="24"/>
              </w:rPr>
            </w:pPr>
            <w:r>
              <w:rPr>
                <w:rFonts w:hint="eastAsia"/>
                <w:sz w:val="24"/>
                <w:szCs w:val="24"/>
              </w:rPr>
              <w:t>売上高</w:t>
            </w:r>
          </w:p>
        </w:tc>
        <w:tc>
          <w:tcPr>
            <w:tcW w:w="2315" w:type="dxa"/>
            <w:vAlign w:val="center"/>
          </w:tcPr>
          <w:p w14:paraId="040E8F39" w14:textId="77777777" w:rsidR="00FF69E1" w:rsidRDefault="00FF69E1" w:rsidP="00384C9F">
            <w:pPr>
              <w:jc w:val="left"/>
              <w:rPr>
                <w:sz w:val="24"/>
                <w:szCs w:val="24"/>
              </w:rPr>
            </w:pPr>
          </w:p>
        </w:tc>
        <w:tc>
          <w:tcPr>
            <w:tcW w:w="2315" w:type="dxa"/>
            <w:vAlign w:val="center"/>
          </w:tcPr>
          <w:p w14:paraId="3D992FAF" w14:textId="77777777" w:rsidR="00FF69E1" w:rsidRDefault="00FF69E1" w:rsidP="00384C9F">
            <w:pPr>
              <w:jc w:val="left"/>
              <w:rPr>
                <w:sz w:val="24"/>
                <w:szCs w:val="24"/>
              </w:rPr>
            </w:pPr>
          </w:p>
        </w:tc>
        <w:tc>
          <w:tcPr>
            <w:tcW w:w="2316" w:type="dxa"/>
            <w:tcBorders>
              <w:tr2bl w:val="nil"/>
            </w:tcBorders>
            <w:vAlign w:val="center"/>
          </w:tcPr>
          <w:p w14:paraId="38C72C55" w14:textId="77777777" w:rsidR="00FF69E1" w:rsidRDefault="00FF69E1" w:rsidP="00384C9F">
            <w:pPr>
              <w:jc w:val="left"/>
              <w:rPr>
                <w:sz w:val="24"/>
                <w:szCs w:val="24"/>
              </w:rPr>
            </w:pPr>
          </w:p>
        </w:tc>
      </w:tr>
    </w:tbl>
    <w:p w14:paraId="727C8EA0" w14:textId="1E4F634E" w:rsidR="002A2EE9" w:rsidRDefault="002A2EE9" w:rsidP="002A2EE9">
      <w:pPr>
        <w:jc w:val="left"/>
        <w:rPr>
          <w:sz w:val="24"/>
          <w:szCs w:val="24"/>
        </w:rPr>
      </w:pPr>
    </w:p>
    <w:p w14:paraId="66A16453" w14:textId="22924B6B" w:rsidR="004E14A0" w:rsidRDefault="004E14A0" w:rsidP="002A2EE9">
      <w:pPr>
        <w:jc w:val="left"/>
        <w:rPr>
          <w:sz w:val="24"/>
          <w:szCs w:val="24"/>
        </w:rPr>
      </w:pPr>
    </w:p>
    <w:p w14:paraId="6163FA5F" w14:textId="04F999B5" w:rsidR="004E14A0" w:rsidRDefault="004E14A0" w:rsidP="002A2EE9">
      <w:pPr>
        <w:jc w:val="left"/>
        <w:rPr>
          <w:sz w:val="24"/>
          <w:szCs w:val="24"/>
        </w:rPr>
      </w:pPr>
    </w:p>
    <w:p w14:paraId="768A618F" w14:textId="4F6B5A94" w:rsidR="004E14A0" w:rsidRDefault="004E14A0" w:rsidP="002A2EE9">
      <w:pPr>
        <w:jc w:val="left"/>
        <w:rPr>
          <w:sz w:val="24"/>
          <w:szCs w:val="24"/>
        </w:rPr>
      </w:pPr>
    </w:p>
    <w:p w14:paraId="647EADEA" w14:textId="09E81413" w:rsidR="004E14A0" w:rsidRDefault="004E14A0" w:rsidP="002A2EE9">
      <w:pPr>
        <w:jc w:val="left"/>
        <w:rPr>
          <w:sz w:val="24"/>
          <w:szCs w:val="24"/>
        </w:rPr>
      </w:pPr>
    </w:p>
    <w:p w14:paraId="2756D58D" w14:textId="1D2FB37D" w:rsidR="004E14A0" w:rsidRDefault="004E14A0" w:rsidP="002A2EE9">
      <w:pPr>
        <w:jc w:val="left"/>
        <w:rPr>
          <w:sz w:val="24"/>
          <w:szCs w:val="24"/>
        </w:rPr>
      </w:pPr>
    </w:p>
    <w:p w14:paraId="4A05815A" w14:textId="5316D00E" w:rsidR="004E14A0" w:rsidRDefault="004E14A0" w:rsidP="002A2EE9">
      <w:pPr>
        <w:jc w:val="left"/>
        <w:rPr>
          <w:sz w:val="24"/>
          <w:szCs w:val="24"/>
        </w:rPr>
      </w:pPr>
    </w:p>
    <w:p w14:paraId="2D38997B" w14:textId="44A23F69" w:rsidR="004E14A0" w:rsidRDefault="004E14A0" w:rsidP="002A2EE9">
      <w:pPr>
        <w:jc w:val="left"/>
        <w:rPr>
          <w:sz w:val="24"/>
          <w:szCs w:val="24"/>
        </w:rPr>
      </w:pPr>
    </w:p>
    <w:p w14:paraId="1F6786FF" w14:textId="0A390E93" w:rsidR="004E14A0" w:rsidRDefault="004E14A0" w:rsidP="002A2EE9">
      <w:pPr>
        <w:jc w:val="left"/>
        <w:rPr>
          <w:sz w:val="24"/>
          <w:szCs w:val="24"/>
        </w:rPr>
      </w:pPr>
    </w:p>
    <w:p w14:paraId="49F0C0FE" w14:textId="3428B4D4" w:rsidR="004E14A0" w:rsidRDefault="004E14A0" w:rsidP="002A2EE9">
      <w:pPr>
        <w:jc w:val="left"/>
        <w:rPr>
          <w:sz w:val="24"/>
          <w:szCs w:val="24"/>
        </w:rPr>
      </w:pPr>
    </w:p>
    <w:p w14:paraId="18ADF9B7" w14:textId="4FF12924" w:rsidR="004E14A0" w:rsidRDefault="004E14A0" w:rsidP="002A2EE9">
      <w:pPr>
        <w:jc w:val="left"/>
        <w:rPr>
          <w:sz w:val="24"/>
          <w:szCs w:val="24"/>
        </w:rPr>
      </w:pPr>
    </w:p>
    <w:p w14:paraId="71C41D78" w14:textId="4E1F95C0" w:rsidR="004E14A0" w:rsidRDefault="004E14A0" w:rsidP="002A2EE9">
      <w:pPr>
        <w:jc w:val="left"/>
        <w:rPr>
          <w:sz w:val="24"/>
          <w:szCs w:val="24"/>
        </w:rPr>
      </w:pPr>
    </w:p>
    <w:p w14:paraId="2CC0D4D2" w14:textId="17588D60" w:rsidR="004E14A0" w:rsidRDefault="004E14A0" w:rsidP="002A2EE9">
      <w:pPr>
        <w:jc w:val="left"/>
        <w:rPr>
          <w:sz w:val="24"/>
          <w:szCs w:val="24"/>
        </w:rPr>
      </w:pPr>
    </w:p>
    <w:p w14:paraId="3B34507A" w14:textId="77777777" w:rsidR="004E14A0" w:rsidRDefault="004E14A0" w:rsidP="002A2EE9">
      <w:pPr>
        <w:jc w:val="left"/>
        <w:rPr>
          <w:sz w:val="24"/>
          <w:szCs w:val="24"/>
        </w:rPr>
      </w:pPr>
    </w:p>
    <w:tbl>
      <w:tblPr>
        <w:tblStyle w:val="a9"/>
        <w:tblW w:w="0" w:type="auto"/>
        <w:tblInd w:w="1009" w:type="dxa"/>
        <w:tblLook w:val="04A0" w:firstRow="1" w:lastRow="0" w:firstColumn="1" w:lastColumn="0" w:noHBand="0" w:noVBand="1"/>
      </w:tblPr>
      <w:tblGrid>
        <w:gridCol w:w="8173"/>
      </w:tblGrid>
      <w:tr w:rsidR="00FA44BB" w14:paraId="6F62FB74" w14:textId="77777777" w:rsidTr="00384C9F">
        <w:trPr>
          <w:trHeight w:val="936"/>
        </w:trPr>
        <w:tc>
          <w:tcPr>
            <w:tcW w:w="8173" w:type="dxa"/>
          </w:tcPr>
          <w:p w14:paraId="64C33A5D" w14:textId="5D91EDD9" w:rsidR="00FA44BB" w:rsidRDefault="00FA44BB" w:rsidP="00FA44BB">
            <w:pPr>
              <w:ind w:firstLineChars="50" w:firstLine="120"/>
              <w:rPr>
                <w:sz w:val="24"/>
                <w:szCs w:val="24"/>
              </w:rPr>
            </w:pPr>
            <w:bookmarkStart w:id="0" w:name="_Hlk36133170"/>
            <w:r>
              <w:rPr>
                <w:rFonts w:hint="eastAsia"/>
                <w:sz w:val="24"/>
                <w:szCs w:val="24"/>
              </w:rPr>
              <w:t>理　由：</w:t>
            </w:r>
          </w:p>
          <w:p w14:paraId="7573DC67" w14:textId="77777777" w:rsidR="00FA44BB" w:rsidRDefault="00FA44BB" w:rsidP="00A2641F">
            <w:pPr>
              <w:rPr>
                <w:sz w:val="24"/>
                <w:szCs w:val="24"/>
              </w:rPr>
            </w:pPr>
          </w:p>
          <w:p w14:paraId="73B48519" w14:textId="78DB51CD" w:rsidR="00FA44BB" w:rsidRDefault="00FA44BB" w:rsidP="00A2641F">
            <w:pPr>
              <w:rPr>
                <w:sz w:val="24"/>
                <w:szCs w:val="24"/>
              </w:rPr>
            </w:pPr>
          </w:p>
        </w:tc>
      </w:tr>
      <w:bookmarkEnd w:id="0"/>
    </w:tbl>
    <w:p w14:paraId="0E211296" w14:textId="09AD3652" w:rsidR="007F460B" w:rsidRDefault="007F460B" w:rsidP="00A2641F">
      <w:pPr>
        <w:rPr>
          <w:sz w:val="24"/>
          <w:szCs w:val="24"/>
        </w:rPr>
      </w:pPr>
    </w:p>
    <w:tbl>
      <w:tblPr>
        <w:tblStyle w:val="a9"/>
        <w:tblW w:w="0" w:type="auto"/>
        <w:tblInd w:w="994" w:type="dxa"/>
        <w:tblLook w:val="04A0" w:firstRow="1" w:lastRow="0" w:firstColumn="1" w:lastColumn="0" w:noHBand="0" w:noVBand="1"/>
      </w:tblPr>
      <w:tblGrid>
        <w:gridCol w:w="8199"/>
      </w:tblGrid>
      <w:tr w:rsidR="00FA44BB" w14:paraId="37AA01D6" w14:textId="77777777" w:rsidTr="00384C9F">
        <w:tc>
          <w:tcPr>
            <w:tcW w:w="8199" w:type="dxa"/>
          </w:tcPr>
          <w:p w14:paraId="524422BB" w14:textId="77777777" w:rsidR="00FA44BB" w:rsidRDefault="00FA44BB" w:rsidP="00FA44BB">
            <w:pPr>
              <w:jc w:val="center"/>
              <w:rPr>
                <w:sz w:val="24"/>
                <w:szCs w:val="24"/>
              </w:rPr>
            </w:pPr>
            <w:permStart w:id="743374931" w:edGrp="everyone"/>
            <w:permEnd w:id="743374931"/>
          </w:p>
          <w:p w14:paraId="1AF541CB" w14:textId="07EC5AA7" w:rsidR="00FA44BB" w:rsidRDefault="00FA44BB" w:rsidP="00FF15DA">
            <w:pPr>
              <w:adjustRightInd w:val="0"/>
              <w:snapToGrid w:val="0"/>
              <w:jc w:val="center"/>
              <w:rPr>
                <w:b/>
                <w:bCs/>
                <w:sz w:val="32"/>
                <w:szCs w:val="32"/>
              </w:rPr>
            </w:pPr>
            <w:r w:rsidRPr="007F460B">
              <w:rPr>
                <w:rFonts w:hint="eastAsia"/>
                <w:b/>
                <w:bCs/>
                <w:sz w:val="32"/>
                <w:szCs w:val="32"/>
              </w:rPr>
              <w:t>協会ＦＡＸ番号：０３－３６６８－２７８９</w:t>
            </w:r>
          </w:p>
          <w:p w14:paraId="115E6D0C" w14:textId="0BEE1A29" w:rsidR="00FF15DA" w:rsidRDefault="00FF15DA" w:rsidP="00FF15DA">
            <w:pPr>
              <w:adjustRightInd w:val="0"/>
              <w:snapToGrid w:val="0"/>
              <w:jc w:val="center"/>
              <w:rPr>
                <w:b/>
                <w:bCs/>
                <w:sz w:val="32"/>
                <w:szCs w:val="32"/>
              </w:rPr>
            </w:pPr>
            <w:r>
              <w:rPr>
                <w:rFonts w:hint="eastAsia"/>
                <w:b/>
                <w:bCs/>
                <w:sz w:val="32"/>
                <w:szCs w:val="32"/>
              </w:rPr>
              <w:t>E</w:t>
            </w:r>
            <w:r>
              <w:rPr>
                <w:b/>
                <w:bCs/>
                <w:sz w:val="32"/>
                <w:szCs w:val="32"/>
              </w:rPr>
              <w:t>-mail</w:t>
            </w:r>
            <w:r>
              <w:rPr>
                <w:rFonts w:hint="eastAsia"/>
                <w:b/>
                <w:bCs/>
                <w:sz w:val="32"/>
                <w:szCs w:val="32"/>
              </w:rPr>
              <w:t>：</w:t>
            </w:r>
            <w:r>
              <w:rPr>
                <w:rFonts w:hint="eastAsia"/>
                <w:b/>
                <w:bCs/>
                <w:sz w:val="32"/>
                <w:szCs w:val="32"/>
              </w:rPr>
              <w:t>o</w:t>
            </w:r>
            <w:r>
              <w:rPr>
                <w:b/>
                <w:bCs/>
                <w:sz w:val="32"/>
                <w:szCs w:val="32"/>
              </w:rPr>
              <w:t>ffice@untendaikoukyoukai.or.jp</w:t>
            </w:r>
          </w:p>
          <w:p w14:paraId="4DE9C4C3" w14:textId="17F6424B" w:rsidR="00FA44BB" w:rsidRDefault="00D92A47" w:rsidP="00FF15DA">
            <w:pPr>
              <w:adjustRightInd w:val="0"/>
              <w:snapToGrid w:val="0"/>
              <w:jc w:val="center"/>
              <w:rPr>
                <w:b/>
                <w:bCs/>
                <w:sz w:val="32"/>
                <w:szCs w:val="32"/>
              </w:rPr>
            </w:pPr>
            <w:r>
              <w:rPr>
                <w:rFonts w:hint="eastAsia"/>
                <w:b/>
                <w:bCs/>
                <w:sz w:val="32"/>
                <w:szCs w:val="32"/>
              </w:rPr>
              <w:t>提出</w:t>
            </w:r>
            <w:r w:rsidR="00FA44BB">
              <w:rPr>
                <w:rFonts w:hint="eastAsia"/>
                <w:b/>
                <w:bCs/>
                <w:sz w:val="32"/>
                <w:szCs w:val="32"/>
              </w:rPr>
              <w:t>締切：</w:t>
            </w:r>
            <w:r w:rsidR="002C24D5">
              <w:rPr>
                <w:rFonts w:hint="eastAsia"/>
                <w:b/>
                <w:bCs/>
                <w:sz w:val="32"/>
                <w:szCs w:val="32"/>
              </w:rPr>
              <w:t>7</w:t>
            </w:r>
            <w:r w:rsidR="00FA44BB">
              <w:rPr>
                <w:rFonts w:hint="eastAsia"/>
                <w:b/>
                <w:bCs/>
                <w:sz w:val="32"/>
                <w:szCs w:val="32"/>
              </w:rPr>
              <w:t>月</w:t>
            </w:r>
            <w:r w:rsidR="002C24D5">
              <w:rPr>
                <w:rFonts w:hint="eastAsia"/>
                <w:b/>
                <w:bCs/>
                <w:sz w:val="32"/>
                <w:szCs w:val="32"/>
              </w:rPr>
              <w:t>２</w:t>
            </w:r>
            <w:r w:rsidR="00B571ED">
              <w:rPr>
                <w:rFonts w:hint="eastAsia"/>
                <w:b/>
                <w:bCs/>
                <w:sz w:val="32"/>
                <w:szCs w:val="32"/>
              </w:rPr>
              <w:t>５</w:t>
            </w:r>
            <w:r w:rsidR="00FA44BB">
              <w:rPr>
                <w:rFonts w:hint="eastAsia"/>
                <w:b/>
                <w:bCs/>
                <w:sz w:val="32"/>
                <w:szCs w:val="32"/>
              </w:rPr>
              <w:t>日（</w:t>
            </w:r>
            <w:r w:rsidR="002C24D5">
              <w:rPr>
                <w:rFonts w:hint="eastAsia"/>
                <w:b/>
                <w:bCs/>
                <w:sz w:val="32"/>
                <w:szCs w:val="32"/>
              </w:rPr>
              <w:t>月</w:t>
            </w:r>
            <w:r w:rsidR="00FA44BB">
              <w:rPr>
                <w:rFonts w:hint="eastAsia"/>
                <w:b/>
                <w:bCs/>
                <w:sz w:val="32"/>
                <w:szCs w:val="32"/>
              </w:rPr>
              <w:t>）</w:t>
            </w:r>
          </w:p>
          <w:p w14:paraId="09770FE9" w14:textId="77777777" w:rsidR="00FA44BB" w:rsidRPr="00FA44BB" w:rsidRDefault="00FA44BB" w:rsidP="00FA44BB">
            <w:pPr>
              <w:rPr>
                <w:sz w:val="24"/>
                <w:szCs w:val="24"/>
              </w:rPr>
            </w:pPr>
          </w:p>
        </w:tc>
      </w:tr>
    </w:tbl>
    <w:p w14:paraId="7A1258FA" w14:textId="77777777" w:rsidR="00FA44BB" w:rsidRPr="007A6B29" w:rsidRDefault="00FA44BB" w:rsidP="00D92A47">
      <w:pPr>
        <w:spacing w:line="20" w:lineRule="exact"/>
        <w:rPr>
          <w:sz w:val="24"/>
          <w:szCs w:val="24"/>
        </w:rPr>
      </w:pPr>
    </w:p>
    <w:sectPr w:rsidR="00FA44BB" w:rsidRPr="007A6B29" w:rsidSect="00FF69E1">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3258" w14:textId="77777777" w:rsidR="002838A3" w:rsidRDefault="002838A3" w:rsidP="006972A0">
      <w:r>
        <w:separator/>
      </w:r>
    </w:p>
  </w:endnote>
  <w:endnote w:type="continuationSeparator" w:id="0">
    <w:p w14:paraId="125D9F5B" w14:textId="77777777" w:rsidR="002838A3" w:rsidRDefault="002838A3" w:rsidP="0069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9D2C" w14:textId="77777777" w:rsidR="002838A3" w:rsidRDefault="002838A3" w:rsidP="006972A0">
      <w:r>
        <w:separator/>
      </w:r>
    </w:p>
  </w:footnote>
  <w:footnote w:type="continuationSeparator" w:id="0">
    <w:p w14:paraId="5BDFEFD8" w14:textId="77777777" w:rsidR="002838A3" w:rsidRDefault="002838A3" w:rsidP="0069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917"/>
    <w:multiLevelType w:val="hybridMultilevel"/>
    <w:tmpl w:val="50009104"/>
    <w:lvl w:ilvl="0" w:tplc="75D606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C370F1D"/>
    <w:multiLevelType w:val="hybridMultilevel"/>
    <w:tmpl w:val="345E615C"/>
    <w:lvl w:ilvl="0" w:tplc="8AE87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136879">
    <w:abstractNumId w:val="1"/>
  </w:num>
  <w:num w:numId="2" w16cid:durableId="71651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29"/>
    <w:rsid w:val="0006220B"/>
    <w:rsid w:val="000973BB"/>
    <w:rsid w:val="000C0F8D"/>
    <w:rsid w:val="000C4670"/>
    <w:rsid w:val="000E0539"/>
    <w:rsid w:val="000E3720"/>
    <w:rsid w:val="000E391B"/>
    <w:rsid w:val="00167899"/>
    <w:rsid w:val="001801A0"/>
    <w:rsid w:val="001848E1"/>
    <w:rsid w:val="00184E78"/>
    <w:rsid w:val="001B1010"/>
    <w:rsid w:val="001B3595"/>
    <w:rsid w:val="002111E8"/>
    <w:rsid w:val="0021430A"/>
    <w:rsid w:val="002608FD"/>
    <w:rsid w:val="00275997"/>
    <w:rsid w:val="002838A3"/>
    <w:rsid w:val="002A2EE9"/>
    <w:rsid w:val="002A38DC"/>
    <w:rsid w:val="002B54D1"/>
    <w:rsid w:val="002C24D5"/>
    <w:rsid w:val="002F0412"/>
    <w:rsid w:val="002F1E96"/>
    <w:rsid w:val="00321489"/>
    <w:rsid w:val="0032759D"/>
    <w:rsid w:val="003413E0"/>
    <w:rsid w:val="00355810"/>
    <w:rsid w:val="00365E8D"/>
    <w:rsid w:val="00373CA4"/>
    <w:rsid w:val="00374B5D"/>
    <w:rsid w:val="00384C9F"/>
    <w:rsid w:val="004010AE"/>
    <w:rsid w:val="004342EE"/>
    <w:rsid w:val="00444706"/>
    <w:rsid w:val="004568B6"/>
    <w:rsid w:val="00465AA8"/>
    <w:rsid w:val="00475096"/>
    <w:rsid w:val="004E02AB"/>
    <w:rsid w:val="004E14A0"/>
    <w:rsid w:val="00544530"/>
    <w:rsid w:val="00546C75"/>
    <w:rsid w:val="005708E9"/>
    <w:rsid w:val="005779C2"/>
    <w:rsid w:val="0058061D"/>
    <w:rsid w:val="005907FE"/>
    <w:rsid w:val="005C1DC4"/>
    <w:rsid w:val="005D0231"/>
    <w:rsid w:val="005E3298"/>
    <w:rsid w:val="005F51B7"/>
    <w:rsid w:val="00605749"/>
    <w:rsid w:val="0069117C"/>
    <w:rsid w:val="006972A0"/>
    <w:rsid w:val="006A747F"/>
    <w:rsid w:val="00714E74"/>
    <w:rsid w:val="0077256B"/>
    <w:rsid w:val="007A6B29"/>
    <w:rsid w:val="007B3D4E"/>
    <w:rsid w:val="007F460B"/>
    <w:rsid w:val="00802294"/>
    <w:rsid w:val="008F096F"/>
    <w:rsid w:val="0090422B"/>
    <w:rsid w:val="009335A5"/>
    <w:rsid w:val="009338AD"/>
    <w:rsid w:val="009835F2"/>
    <w:rsid w:val="009C1678"/>
    <w:rsid w:val="009C17DA"/>
    <w:rsid w:val="009C1B44"/>
    <w:rsid w:val="009F5D2C"/>
    <w:rsid w:val="00A2641F"/>
    <w:rsid w:val="00A37FCD"/>
    <w:rsid w:val="00AF73B7"/>
    <w:rsid w:val="00B050FE"/>
    <w:rsid w:val="00B210B6"/>
    <w:rsid w:val="00B571ED"/>
    <w:rsid w:val="00B845DB"/>
    <w:rsid w:val="00B93AD1"/>
    <w:rsid w:val="00BF6E3B"/>
    <w:rsid w:val="00C37D9F"/>
    <w:rsid w:val="00CE289C"/>
    <w:rsid w:val="00D668C8"/>
    <w:rsid w:val="00D92A47"/>
    <w:rsid w:val="00DA21A9"/>
    <w:rsid w:val="00DA736F"/>
    <w:rsid w:val="00DD7F2A"/>
    <w:rsid w:val="00E46D57"/>
    <w:rsid w:val="00E47724"/>
    <w:rsid w:val="00E763A4"/>
    <w:rsid w:val="00EB189B"/>
    <w:rsid w:val="00EE69EC"/>
    <w:rsid w:val="00F16976"/>
    <w:rsid w:val="00F55E94"/>
    <w:rsid w:val="00F73B36"/>
    <w:rsid w:val="00FA44BB"/>
    <w:rsid w:val="00FC2B16"/>
    <w:rsid w:val="00FD72D4"/>
    <w:rsid w:val="00FF15DA"/>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310EF"/>
  <w15:docId w15:val="{69099F3A-EB9F-4655-8279-612BEC12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6B29"/>
  </w:style>
  <w:style w:type="character" w:customStyle="1" w:styleId="a4">
    <w:name w:val="日付 (文字)"/>
    <w:basedOn w:val="a0"/>
    <w:link w:val="a3"/>
    <w:uiPriority w:val="99"/>
    <w:semiHidden/>
    <w:rsid w:val="007A6B29"/>
  </w:style>
  <w:style w:type="paragraph" w:styleId="a5">
    <w:name w:val="Salutation"/>
    <w:basedOn w:val="a"/>
    <w:next w:val="a"/>
    <w:link w:val="a6"/>
    <w:uiPriority w:val="99"/>
    <w:unhideWhenUsed/>
    <w:rsid w:val="000E3720"/>
    <w:rPr>
      <w:sz w:val="24"/>
      <w:szCs w:val="24"/>
    </w:rPr>
  </w:style>
  <w:style w:type="character" w:customStyle="1" w:styleId="a6">
    <w:name w:val="挨拶文 (文字)"/>
    <w:basedOn w:val="a0"/>
    <w:link w:val="a5"/>
    <w:uiPriority w:val="99"/>
    <w:rsid w:val="000E3720"/>
    <w:rPr>
      <w:sz w:val="24"/>
      <w:szCs w:val="24"/>
    </w:rPr>
  </w:style>
  <w:style w:type="paragraph" w:styleId="a7">
    <w:name w:val="Closing"/>
    <w:basedOn w:val="a"/>
    <w:link w:val="a8"/>
    <w:uiPriority w:val="99"/>
    <w:unhideWhenUsed/>
    <w:rsid w:val="000E3720"/>
    <w:pPr>
      <w:jc w:val="right"/>
    </w:pPr>
    <w:rPr>
      <w:sz w:val="24"/>
      <w:szCs w:val="24"/>
    </w:rPr>
  </w:style>
  <w:style w:type="character" w:customStyle="1" w:styleId="a8">
    <w:name w:val="結語 (文字)"/>
    <w:basedOn w:val="a0"/>
    <w:link w:val="a7"/>
    <w:uiPriority w:val="99"/>
    <w:rsid w:val="000E3720"/>
    <w:rPr>
      <w:sz w:val="24"/>
      <w:szCs w:val="24"/>
    </w:rPr>
  </w:style>
  <w:style w:type="paragraph" w:customStyle="1" w:styleId="Default">
    <w:name w:val="Default"/>
    <w:rsid w:val="00A2641F"/>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59"/>
    <w:rsid w:val="002A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A38DC"/>
    <w:pPr>
      <w:jc w:val="center"/>
    </w:pPr>
    <w:rPr>
      <w:sz w:val="24"/>
      <w:szCs w:val="24"/>
    </w:rPr>
  </w:style>
  <w:style w:type="character" w:customStyle="1" w:styleId="ab">
    <w:name w:val="記 (文字)"/>
    <w:basedOn w:val="a0"/>
    <w:link w:val="aa"/>
    <w:uiPriority w:val="99"/>
    <w:rsid w:val="002A38DC"/>
    <w:rPr>
      <w:sz w:val="24"/>
      <w:szCs w:val="24"/>
    </w:rPr>
  </w:style>
  <w:style w:type="paragraph" w:styleId="ac">
    <w:name w:val="header"/>
    <w:basedOn w:val="a"/>
    <w:link w:val="ad"/>
    <w:uiPriority w:val="99"/>
    <w:unhideWhenUsed/>
    <w:rsid w:val="006972A0"/>
    <w:pPr>
      <w:tabs>
        <w:tab w:val="center" w:pos="4252"/>
        <w:tab w:val="right" w:pos="8504"/>
      </w:tabs>
      <w:snapToGrid w:val="0"/>
    </w:pPr>
  </w:style>
  <w:style w:type="character" w:customStyle="1" w:styleId="ad">
    <w:name w:val="ヘッダー (文字)"/>
    <w:basedOn w:val="a0"/>
    <w:link w:val="ac"/>
    <w:uiPriority w:val="99"/>
    <w:rsid w:val="006972A0"/>
  </w:style>
  <w:style w:type="paragraph" w:styleId="ae">
    <w:name w:val="footer"/>
    <w:basedOn w:val="a"/>
    <w:link w:val="af"/>
    <w:uiPriority w:val="99"/>
    <w:unhideWhenUsed/>
    <w:rsid w:val="006972A0"/>
    <w:pPr>
      <w:tabs>
        <w:tab w:val="center" w:pos="4252"/>
        <w:tab w:val="right" w:pos="8504"/>
      </w:tabs>
      <w:snapToGrid w:val="0"/>
    </w:pPr>
  </w:style>
  <w:style w:type="character" w:customStyle="1" w:styleId="af">
    <w:name w:val="フッター (文字)"/>
    <w:basedOn w:val="a0"/>
    <w:link w:val="ae"/>
    <w:uiPriority w:val="99"/>
    <w:rsid w:val="006972A0"/>
  </w:style>
  <w:style w:type="paragraph" w:styleId="af0">
    <w:name w:val="List Paragraph"/>
    <w:basedOn w:val="a"/>
    <w:uiPriority w:val="34"/>
    <w:qFormat/>
    <w:rsid w:val="006A7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AB80-4EEE-43CC-89AD-DA6506A2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公益社団法人全国運転代行協会 専務理事</cp:lastModifiedBy>
  <cp:revision>2</cp:revision>
  <cp:lastPrinted>2022-04-13T05:57:00Z</cp:lastPrinted>
  <dcterms:created xsi:type="dcterms:W3CDTF">2022-07-14T01:50:00Z</dcterms:created>
  <dcterms:modified xsi:type="dcterms:W3CDTF">2022-07-14T01:50:00Z</dcterms:modified>
</cp:coreProperties>
</file>